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DF" w:rsidRPr="00E91F62" w:rsidRDefault="007A39DF" w:rsidP="002914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F6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A39DF" w:rsidRPr="00E91F62" w:rsidRDefault="007A39DF" w:rsidP="007A3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62">
        <w:rPr>
          <w:rFonts w:ascii="Times New Roman" w:hAnsi="Times New Roman" w:cs="Times New Roman"/>
          <w:b/>
          <w:sz w:val="24"/>
          <w:szCs w:val="24"/>
        </w:rPr>
        <w:t>«Нижнеангарская средняя общеобразовательная школа №1»</w:t>
      </w:r>
    </w:p>
    <w:p w:rsidR="007A39DF" w:rsidRPr="00E91F62" w:rsidRDefault="007A39DF" w:rsidP="007A3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DF" w:rsidRDefault="007A39DF" w:rsidP="007A3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74A" w:rsidRPr="00E91F62" w:rsidRDefault="001F174A" w:rsidP="007A3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DF" w:rsidRPr="00E91F62" w:rsidRDefault="007A39DF" w:rsidP="007A3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4820"/>
      </w:tblGrid>
      <w:tr w:rsidR="007A39DF" w:rsidRPr="00E91F62" w:rsidTr="007A39DF">
        <w:trPr>
          <w:jc w:val="center"/>
        </w:trPr>
        <w:tc>
          <w:tcPr>
            <w:tcW w:w="5248" w:type="dxa"/>
            <w:hideMark/>
          </w:tcPr>
          <w:p w:rsidR="007A39DF" w:rsidRPr="00E91F62" w:rsidRDefault="007A39DF" w:rsidP="001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62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7A39DF" w:rsidRPr="00E91F62" w:rsidRDefault="007A39DF" w:rsidP="001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62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МО учителей ___</w:t>
            </w:r>
            <w:r w:rsidR="002914B1">
              <w:rPr>
                <w:rFonts w:ascii="Times New Roman" w:hAnsi="Times New Roman" w:cs="Times New Roman"/>
                <w:sz w:val="24"/>
                <w:szCs w:val="24"/>
              </w:rPr>
              <w:t>ЕМЦ</w:t>
            </w:r>
            <w:r w:rsidRPr="00E91F6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7A39DF" w:rsidRPr="00E91F62" w:rsidRDefault="007A39DF" w:rsidP="001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62">
              <w:rPr>
                <w:rFonts w:ascii="Times New Roman" w:hAnsi="Times New Roman" w:cs="Times New Roman"/>
                <w:sz w:val="24"/>
                <w:szCs w:val="24"/>
              </w:rPr>
              <w:t>Протокол «_</w:t>
            </w:r>
            <w:r w:rsidR="002914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1F62"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</w:p>
          <w:p w:rsidR="007A39DF" w:rsidRPr="00E91F62" w:rsidRDefault="007A39DF" w:rsidP="001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F62">
              <w:rPr>
                <w:rFonts w:ascii="Times New Roman" w:hAnsi="Times New Roman" w:cs="Times New Roman"/>
                <w:sz w:val="24"/>
                <w:szCs w:val="24"/>
              </w:rPr>
              <w:t>От__</w:t>
            </w:r>
            <w:r w:rsidR="002914B1">
              <w:rPr>
                <w:rFonts w:ascii="Times New Roman" w:hAnsi="Times New Roman" w:cs="Times New Roman"/>
                <w:sz w:val="24"/>
                <w:szCs w:val="24"/>
              </w:rPr>
              <w:t>28.08.</w:t>
            </w:r>
            <w:r w:rsidRPr="00E91F62">
              <w:rPr>
                <w:rFonts w:ascii="Times New Roman" w:hAnsi="Times New Roman" w:cs="Times New Roman"/>
                <w:sz w:val="24"/>
                <w:szCs w:val="24"/>
              </w:rPr>
              <w:t>________20</w:t>
            </w:r>
            <w:r w:rsidR="002914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91F62">
              <w:rPr>
                <w:rFonts w:ascii="Times New Roman" w:hAnsi="Times New Roman" w:cs="Times New Roman"/>
                <w:sz w:val="24"/>
                <w:szCs w:val="24"/>
              </w:rPr>
              <w:t xml:space="preserve">     г.</w:t>
            </w:r>
          </w:p>
        </w:tc>
        <w:tc>
          <w:tcPr>
            <w:tcW w:w="4820" w:type="dxa"/>
            <w:hideMark/>
          </w:tcPr>
          <w:p w:rsidR="007A39DF" w:rsidRPr="00E91F62" w:rsidRDefault="007A39DF" w:rsidP="001F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F6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A39DF" w:rsidRPr="00E91F62" w:rsidRDefault="00EC6962" w:rsidP="001F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A39DF" w:rsidRPr="00E91F62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A39DF" w:rsidRPr="00E91F62" w:rsidRDefault="002914B1" w:rsidP="001F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A39DF" w:rsidRPr="00E91F62">
              <w:rPr>
                <w:rFonts w:ascii="Times New Roman" w:hAnsi="Times New Roman" w:cs="Times New Roman"/>
                <w:sz w:val="24"/>
                <w:szCs w:val="24"/>
              </w:rPr>
              <w:t>М.А. Зырянова</w:t>
            </w:r>
          </w:p>
        </w:tc>
      </w:tr>
    </w:tbl>
    <w:p w:rsidR="007A39DF" w:rsidRPr="00E91F62" w:rsidRDefault="007A39DF" w:rsidP="007A3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9DF" w:rsidRPr="00E91F62" w:rsidRDefault="007A39DF" w:rsidP="007A3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DF" w:rsidRDefault="007A39DF" w:rsidP="007A3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9B0" w:rsidRDefault="00FF79B0" w:rsidP="007A3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DF" w:rsidRPr="00E91F62" w:rsidRDefault="007A39DF" w:rsidP="007A39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9DF" w:rsidRPr="00E91F62" w:rsidRDefault="007A39DF" w:rsidP="007A3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62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A39DF" w:rsidRDefault="007A39DF" w:rsidP="007A39D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E91F62">
        <w:rPr>
          <w:rFonts w:ascii="Times New Roman" w:hAnsi="Times New Roman" w:cs="Times New Roman"/>
          <w:sz w:val="24"/>
          <w:szCs w:val="24"/>
        </w:rPr>
        <w:t xml:space="preserve">По </w:t>
      </w:r>
      <w:r w:rsidR="00CF2D27" w:rsidRPr="00E47595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CF2D27">
        <w:rPr>
          <w:rFonts w:ascii="Times New Roman" w:hAnsi="Times New Roman" w:cs="Times New Roman"/>
          <w:sz w:val="28"/>
          <w:szCs w:val="28"/>
        </w:rPr>
        <w:t xml:space="preserve">элективному курсу </w:t>
      </w:r>
    </w:p>
    <w:p w:rsidR="00592759" w:rsidRDefault="002A13AE" w:rsidP="007A39D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F2D27" w:rsidRPr="00890DB3">
        <w:rPr>
          <w:rFonts w:ascii="Times New Roman" w:eastAsia="Times New Roman" w:hAnsi="Times New Roman" w:cs="Times New Roman"/>
          <w:color w:val="000000"/>
          <w:sz w:val="28"/>
          <w:szCs w:val="28"/>
        </w:rPr>
        <w:t>атематик</w:t>
      </w:r>
      <w:r w:rsidR="002914B1">
        <w:rPr>
          <w:rFonts w:ascii="Times New Roman" w:eastAsia="Times New Roman" w:hAnsi="Times New Roman" w:cs="Times New Roman"/>
          <w:color w:val="000000"/>
          <w:sz w:val="28"/>
          <w:szCs w:val="28"/>
        </w:rPr>
        <w:t>а после уроков</w:t>
      </w:r>
    </w:p>
    <w:p w:rsidR="007A39DF" w:rsidRPr="00E91F62" w:rsidRDefault="00F2084D" w:rsidP="007A39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14B1">
        <w:rPr>
          <w:rFonts w:ascii="Times New Roman" w:hAnsi="Times New Roman" w:cs="Times New Roman"/>
          <w:sz w:val="24"/>
          <w:szCs w:val="24"/>
        </w:rPr>
        <w:t>0</w:t>
      </w:r>
      <w:r w:rsidR="00FF79B0">
        <w:rPr>
          <w:rFonts w:ascii="Times New Roman" w:hAnsi="Times New Roman" w:cs="Times New Roman"/>
          <w:sz w:val="24"/>
          <w:szCs w:val="24"/>
        </w:rPr>
        <w:t xml:space="preserve"> </w:t>
      </w:r>
      <w:r w:rsidR="007A39DF" w:rsidRPr="00E91F62">
        <w:rPr>
          <w:rFonts w:ascii="Times New Roman" w:hAnsi="Times New Roman" w:cs="Times New Roman"/>
          <w:sz w:val="24"/>
          <w:szCs w:val="24"/>
        </w:rPr>
        <w:t>класс</w:t>
      </w:r>
    </w:p>
    <w:p w:rsidR="001F174A" w:rsidRDefault="007A39DF" w:rsidP="007A3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F6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F174A" w:rsidRDefault="001F174A" w:rsidP="007A39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9DF" w:rsidRPr="00E91F62" w:rsidRDefault="007A39DF" w:rsidP="007A3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7A39DF" w:rsidRPr="00E91F62" w:rsidRDefault="007A39DF" w:rsidP="007A39DF">
      <w:pPr>
        <w:ind w:left="495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E91F62">
        <w:rPr>
          <w:rFonts w:ascii="Times New Roman" w:hAnsi="Times New Roman" w:cs="Times New Roman"/>
          <w:sz w:val="24"/>
          <w:szCs w:val="24"/>
        </w:rPr>
        <w:t>Составитель</w:t>
      </w:r>
      <w:r w:rsidRPr="00E91F6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EE1869">
        <w:rPr>
          <w:rFonts w:ascii="Times New Roman" w:hAnsi="Times New Roman" w:cs="Times New Roman"/>
          <w:sz w:val="24"/>
          <w:szCs w:val="24"/>
          <w:u w:val="single"/>
        </w:rPr>
        <w:t>Перекрест Т.Г.</w:t>
      </w:r>
    </w:p>
    <w:p w:rsidR="007A39DF" w:rsidRPr="00E91F62" w:rsidRDefault="007A39DF" w:rsidP="007A39D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1F62">
        <w:rPr>
          <w:rFonts w:ascii="Times New Roman" w:hAnsi="Times New Roman" w:cs="Times New Roman"/>
          <w:sz w:val="24"/>
          <w:szCs w:val="24"/>
        </w:rPr>
        <w:t>Должность: учитель математики</w:t>
      </w:r>
    </w:p>
    <w:p w:rsidR="007A39DF" w:rsidRPr="00E91F62" w:rsidRDefault="007A39DF" w:rsidP="007A39D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1F62">
        <w:rPr>
          <w:rFonts w:ascii="Times New Roman" w:hAnsi="Times New Roman" w:cs="Times New Roman"/>
          <w:sz w:val="24"/>
          <w:szCs w:val="24"/>
        </w:rPr>
        <w:t xml:space="preserve">Категория: </w:t>
      </w:r>
      <w:r w:rsidR="00000C1D" w:rsidRPr="00E91F62">
        <w:rPr>
          <w:rFonts w:ascii="Times New Roman" w:hAnsi="Times New Roman" w:cs="Times New Roman"/>
          <w:sz w:val="24"/>
          <w:szCs w:val="24"/>
        </w:rPr>
        <w:t>высшая</w:t>
      </w:r>
      <w:r w:rsidRPr="00E91F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39DF" w:rsidRPr="00E91F62" w:rsidRDefault="007A39DF" w:rsidP="007A3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9DF" w:rsidRPr="00E91F62" w:rsidRDefault="007A39DF" w:rsidP="007A3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9DF" w:rsidRPr="00E91F62" w:rsidRDefault="007A39DF" w:rsidP="007A3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9DF" w:rsidRDefault="007A39DF" w:rsidP="007A3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D27" w:rsidRDefault="00CF2D27" w:rsidP="007A3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61A" w:rsidRPr="00E91F62" w:rsidRDefault="000B261A" w:rsidP="007A39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9DF" w:rsidRPr="00E91F62" w:rsidRDefault="007A39DF" w:rsidP="007A39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F62">
        <w:rPr>
          <w:rFonts w:ascii="Times New Roman" w:hAnsi="Times New Roman" w:cs="Times New Roman"/>
          <w:sz w:val="24"/>
          <w:szCs w:val="24"/>
        </w:rPr>
        <w:t>Нижнеангарск 202</w:t>
      </w:r>
      <w:r w:rsidR="00EE1869">
        <w:rPr>
          <w:rFonts w:ascii="Times New Roman" w:hAnsi="Times New Roman" w:cs="Times New Roman"/>
          <w:sz w:val="24"/>
          <w:szCs w:val="24"/>
        </w:rPr>
        <w:t>3</w:t>
      </w:r>
      <w:r w:rsidRPr="00E91F62">
        <w:rPr>
          <w:rFonts w:ascii="Times New Roman" w:hAnsi="Times New Roman" w:cs="Times New Roman"/>
          <w:sz w:val="24"/>
          <w:szCs w:val="24"/>
        </w:rPr>
        <w:t>г.</w:t>
      </w:r>
    </w:p>
    <w:p w:rsidR="007D0E36" w:rsidRPr="00E91F62" w:rsidRDefault="009174E3" w:rsidP="007A39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1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7A39DF" w:rsidRPr="00E91F62" w:rsidRDefault="007A39DF" w:rsidP="007A39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036" w:rsidRPr="008F29C7" w:rsidRDefault="009174E3" w:rsidP="00AB6F5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highlight w:val="yellow"/>
        </w:rPr>
      </w:pPr>
      <w:r w:rsidRPr="00E91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Рабочая программа по </w:t>
      </w:r>
      <w:r w:rsidR="00CF2D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учебному элективному курсу</w:t>
      </w:r>
      <w:r w:rsidRPr="00E91F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составлена на основе следующих документов:</w:t>
      </w:r>
      <w:r w:rsidR="00DE3036" w:rsidRPr="008F29C7">
        <w:rPr>
          <w:highlight w:val="yellow"/>
        </w:rPr>
        <w:t xml:space="preserve"> </w:t>
      </w:r>
    </w:p>
    <w:p w:rsidR="009174E3" w:rsidRPr="008A24A6" w:rsidRDefault="009174E3" w:rsidP="00AB6F59">
      <w:pPr>
        <w:pStyle w:val="a6"/>
        <w:numPr>
          <w:ilvl w:val="0"/>
          <w:numId w:val="2"/>
        </w:numPr>
        <w:ind w:left="357" w:hanging="357"/>
        <w:contextualSpacing w:val="0"/>
        <w:jc w:val="both"/>
        <w:rPr>
          <w:color w:val="000000" w:themeColor="text1"/>
        </w:rPr>
      </w:pPr>
      <w:r w:rsidRPr="008A24A6">
        <w:rPr>
          <w:color w:val="000000" w:themeColor="text1"/>
        </w:rPr>
        <w:t>Федеральн</w:t>
      </w:r>
      <w:r w:rsidR="001F174A" w:rsidRPr="008A24A6">
        <w:rPr>
          <w:color w:val="000000" w:themeColor="text1"/>
        </w:rPr>
        <w:t>ый</w:t>
      </w:r>
      <w:r w:rsidRPr="008A24A6">
        <w:rPr>
          <w:color w:val="000000" w:themeColor="text1"/>
        </w:rPr>
        <w:t xml:space="preserve"> государственн</w:t>
      </w:r>
      <w:r w:rsidR="001F174A" w:rsidRPr="008A24A6">
        <w:rPr>
          <w:color w:val="000000" w:themeColor="text1"/>
        </w:rPr>
        <w:t>ый</w:t>
      </w:r>
      <w:r w:rsidRPr="008A24A6">
        <w:rPr>
          <w:color w:val="000000" w:themeColor="text1"/>
        </w:rPr>
        <w:t xml:space="preserve"> образовательн</w:t>
      </w:r>
      <w:r w:rsidR="001F174A" w:rsidRPr="008A24A6">
        <w:rPr>
          <w:color w:val="000000" w:themeColor="text1"/>
        </w:rPr>
        <w:t>ый</w:t>
      </w:r>
      <w:r w:rsidRPr="008A24A6">
        <w:rPr>
          <w:color w:val="000000" w:themeColor="text1"/>
        </w:rPr>
        <w:t xml:space="preserve"> стандарт  </w:t>
      </w:r>
      <w:r w:rsidR="00E62246" w:rsidRPr="008A24A6">
        <w:rPr>
          <w:color w:val="000000" w:themeColor="text1"/>
        </w:rPr>
        <w:t>среднего</w:t>
      </w:r>
      <w:r w:rsidRPr="008A24A6">
        <w:rPr>
          <w:color w:val="000000" w:themeColor="text1"/>
        </w:rPr>
        <w:t xml:space="preserve"> общего образования (Утвержден  приказом Министерства образования  и науки Российской Федерации  от 17</w:t>
      </w:r>
      <w:r w:rsidR="00E62246" w:rsidRPr="008A24A6">
        <w:rPr>
          <w:color w:val="000000" w:themeColor="text1"/>
        </w:rPr>
        <w:t xml:space="preserve">.05.2012 </w:t>
      </w:r>
      <w:r w:rsidRPr="008A24A6">
        <w:rPr>
          <w:color w:val="000000" w:themeColor="text1"/>
        </w:rPr>
        <w:t xml:space="preserve">г. № </w:t>
      </w:r>
      <w:r w:rsidR="00E62246" w:rsidRPr="008A24A6">
        <w:rPr>
          <w:color w:val="000000" w:themeColor="text1"/>
        </w:rPr>
        <w:t>413 с изменениями и дополнениями</w:t>
      </w:r>
      <w:r w:rsidRPr="008A24A6">
        <w:rPr>
          <w:color w:val="000000" w:themeColor="text1"/>
        </w:rPr>
        <w:t>);</w:t>
      </w:r>
    </w:p>
    <w:p w:rsidR="00354D90" w:rsidRDefault="00354D90" w:rsidP="00AB6F59">
      <w:pPr>
        <w:pStyle w:val="a6"/>
        <w:numPr>
          <w:ilvl w:val="0"/>
          <w:numId w:val="2"/>
        </w:numPr>
        <w:ind w:left="357" w:hanging="357"/>
        <w:jc w:val="both"/>
      </w:pPr>
      <w:r w:rsidRPr="00E62246">
        <w:rPr>
          <w:bCs/>
        </w:rPr>
        <w:t>Приказ Министерства</w:t>
      </w:r>
      <w:r w:rsidRPr="00E62246">
        <w:t xml:space="preserve"> просвещения Российской Федерации </w:t>
      </w:r>
      <w:r w:rsidRPr="00E62246">
        <w:rPr>
          <w:bCs/>
        </w:rPr>
        <w:t>от 11</w:t>
      </w:r>
      <w:r w:rsidRPr="00E62246">
        <w:t>.</w:t>
      </w:r>
      <w:r w:rsidRPr="00E62246">
        <w:rPr>
          <w:bCs/>
        </w:rPr>
        <w:t>12</w:t>
      </w:r>
      <w:r w:rsidRPr="00E62246">
        <w:t>.</w:t>
      </w:r>
      <w:r w:rsidRPr="00E62246">
        <w:rPr>
          <w:bCs/>
        </w:rPr>
        <w:t>2020 №712</w:t>
      </w:r>
      <w:r w:rsidRPr="00E62246">
        <w:t xml:space="preserve">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9174E3" w:rsidRPr="00E62246" w:rsidRDefault="009174E3" w:rsidP="00AB6F59">
      <w:pPr>
        <w:pStyle w:val="a6"/>
        <w:numPr>
          <w:ilvl w:val="0"/>
          <w:numId w:val="2"/>
        </w:numPr>
        <w:ind w:left="357" w:hanging="357"/>
        <w:jc w:val="both"/>
      </w:pPr>
      <w:r w:rsidRPr="00E62246">
        <w:t>Основн</w:t>
      </w:r>
      <w:r w:rsidR="001F174A" w:rsidRPr="00E62246">
        <w:t>ая</w:t>
      </w:r>
      <w:r w:rsidRPr="00E62246">
        <w:t xml:space="preserve"> образовательн</w:t>
      </w:r>
      <w:r w:rsidR="001F174A" w:rsidRPr="00E62246">
        <w:t>ая</w:t>
      </w:r>
      <w:r w:rsidRPr="00E62246">
        <w:t xml:space="preserve"> программ</w:t>
      </w:r>
      <w:r w:rsidR="001F174A" w:rsidRPr="00E62246">
        <w:t>а</w:t>
      </w:r>
      <w:r w:rsidRPr="00E62246">
        <w:t xml:space="preserve"> МБОУ НСОШ №1;</w:t>
      </w:r>
    </w:p>
    <w:p w:rsidR="000C0807" w:rsidRPr="001033D3" w:rsidRDefault="000C0807" w:rsidP="00AB6F59">
      <w:pPr>
        <w:pStyle w:val="a6"/>
        <w:numPr>
          <w:ilvl w:val="0"/>
          <w:numId w:val="2"/>
        </w:numPr>
        <w:ind w:left="357" w:hanging="357"/>
        <w:jc w:val="both"/>
        <w:rPr>
          <w:color w:val="000000" w:themeColor="text1"/>
        </w:rPr>
      </w:pPr>
      <w:r w:rsidRPr="00E91F62">
        <w:rPr>
          <w:color w:val="000000" w:themeColor="text1"/>
        </w:rPr>
        <w:t xml:space="preserve">Положение о структуре, порядке разработки и утверждения рабочих программ по отдельным учебным предметам, курсам, в том числе внеурочной деятельности МБОУ «Нижнеангарская СОШ №1» </w:t>
      </w:r>
      <w:r w:rsidRPr="00E91F62">
        <w:rPr>
          <w:noProof/>
          <w:color w:val="000000" w:themeColor="text1"/>
        </w:rPr>
        <w:t>№ 1</w:t>
      </w:r>
      <w:r w:rsidR="00354D90">
        <w:rPr>
          <w:noProof/>
          <w:color w:val="000000" w:themeColor="text1"/>
        </w:rPr>
        <w:t>2</w:t>
      </w:r>
      <w:r w:rsidRPr="00E91F62">
        <w:rPr>
          <w:noProof/>
          <w:color w:val="000000" w:themeColor="text1"/>
        </w:rPr>
        <w:t>5/1 от 2</w:t>
      </w:r>
      <w:r w:rsidR="00354D90">
        <w:rPr>
          <w:noProof/>
          <w:color w:val="000000" w:themeColor="text1"/>
        </w:rPr>
        <w:t>1</w:t>
      </w:r>
      <w:r w:rsidRPr="00E91F62">
        <w:rPr>
          <w:noProof/>
          <w:color w:val="000000" w:themeColor="text1"/>
        </w:rPr>
        <w:t>.0</w:t>
      </w:r>
      <w:r w:rsidR="00354D90">
        <w:rPr>
          <w:noProof/>
          <w:color w:val="000000" w:themeColor="text1"/>
        </w:rPr>
        <w:t>5</w:t>
      </w:r>
      <w:r w:rsidRPr="00E91F62">
        <w:rPr>
          <w:noProof/>
          <w:color w:val="000000" w:themeColor="text1"/>
        </w:rPr>
        <w:t>.202</w:t>
      </w:r>
      <w:r w:rsidR="00354D90">
        <w:rPr>
          <w:noProof/>
          <w:color w:val="000000" w:themeColor="text1"/>
        </w:rPr>
        <w:t>1</w:t>
      </w:r>
      <w:r w:rsidRPr="00E91F62">
        <w:rPr>
          <w:noProof/>
          <w:color w:val="000000" w:themeColor="text1"/>
        </w:rPr>
        <w:t xml:space="preserve"> г.</w:t>
      </w:r>
    </w:p>
    <w:p w:rsidR="001033D3" w:rsidRPr="000C0807" w:rsidRDefault="001033D3" w:rsidP="000C0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74E3" w:rsidRPr="00EC7EE1" w:rsidRDefault="00EA3ACF" w:rsidP="00AB6F59">
      <w:pPr>
        <w:pStyle w:val="2"/>
        <w:spacing w:line="240" w:lineRule="auto"/>
        <w:ind w:firstLine="0"/>
        <w:rPr>
          <w:rStyle w:val="Zag11"/>
          <w:color w:val="000000" w:themeColor="text1"/>
          <w:sz w:val="24"/>
          <w:szCs w:val="24"/>
        </w:rPr>
      </w:pPr>
      <w:bookmarkStart w:id="0" w:name="_Toc414553127"/>
      <w:bookmarkStart w:id="1" w:name="_Toc410653946"/>
      <w:r w:rsidRPr="00EC7EE1">
        <w:rPr>
          <w:rStyle w:val="Zag11"/>
          <w:color w:val="000000" w:themeColor="text1"/>
          <w:sz w:val="24"/>
          <w:szCs w:val="24"/>
        </w:rPr>
        <w:t>Цели</w:t>
      </w:r>
      <w:bookmarkEnd w:id="0"/>
      <w:bookmarkEnd w:id="1"/>
      <w:r w:rsidR="009174E3" w:rsidRPr="00EC7EE1">
        <w:rPr>
          <w:rStyle w:val="Zag11"/>
          <w:color w:val="000000" w:themeColor="text1"/>
          <w:sz w:val="24"/>
          <w:szCs w:val="24"/>
        </w:rPr>
        <w:t>:</w:t>
      </w:r>
    </w:p>
    <w:p w:rsidR="00EA3ACF" w:rsidRPr="00EC7EE1" w:rsidRDefault="00EA3ACF" w:rsidP="000B261A">
      <w:pPr>
        <w:pStyle w:val="2"/>
        <w:spacing w:line="240" w:lineRule="auto"/>
        <w:ind w:firstLine="357"/>
        <w:rPr>
          <w:b w:val="0"/>
          <w:sz w:val="24"/>
          <w:szCs w:val="24"/>
        </w:rPr>
      </w:pPr>
      <w:r w:rsidRPr="00EC7EE1">
        <w:rPr>
          <w:b w:val="0"/>
          <w:sz w:val="24"/>
          <w:szCs w:val="24"/>
        </w:rPr>
        <w:t xml:space="preserve">- 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 </w:t>
      </w:r>
    </w:p>
    <w:p w:rsidR="00EA3ACF" w:rsidRPr="00EC7EE1" w:rsidRDefault="00EA3ACF" w:rsidP="000B261A">
      <w:pPr>
        <w:pStyle w:val="2"/>
        <w:spacing w:line="240" w:lineRule="auto"/>
        <w:ind w:firstLine="357"/>
        <w:rPr>
          <w:b w:val="0"/>
          <w:sz w:val="24"/>
          <w:szCs w:val="24"/>
        </w:rPr>
      </w:pPr>
      <w:r w:rsidRPr="00EC7EE1">
        <w:rPr>
          <w:b w:val="0"/>
          <w:sz w:val="24"/>
          <w:szCs w:val="24"/>
        </w:rPr>
        <w:t>–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592759" w:rsidRDefault="00592759" w:rsidP="000B261A">
      <w:pPr>
        <w:pStyle w:val="2"/>
        <w:spacing w:line="240" w:lineRule="auto"/>
        <w:ind w:firstLine="357"/>
        <w:rPr>
          <w:rStyle w:val="Zag11"/>
          <w:color w:val="000000" w:themeColor="text1"/>
          <w:sz w:val="24"/>
          <w:szCs w:val="24"/>
        </w:rPr>
      </w:pPr>
    </w:p>
    <w:p w:rsidR="00EA3ACF" w:rsidRPr="00EC7EE1" w:rsidRDefault="00EA3ACF" w:rsidP="00AB6F59">
      <w:pPr>
        <w:pStyle w:val="2"/>
        <w:spacing w:line="240" w:lineRule="auto"/>
        <w:ind w:firstLine="0"/>
        <w:rPr>
          <w:sz w:val="24"/>
          <w:szCs w:val="24"/>
        </w:rPr>
      </w:pPr>
      <w:r w:rsidRPr="00EC7EE1">
        <w:rPr>
          <w:rStyle w:val="Zag11"/>
          <w:color w:val="000000" w:themeColor="text1"/>
          <w:sz w:val="24"/>
          <w:szCs w:val="24"/>
        </w:rPr>
        <w:t>Задачи:</w:t>
      </w:r>
    </w:p>
    <w:p w:rsidR="00EC7EE1" w:rsidRDefault="00EA3ACF" w:rsidP="000B261A">
      <w:pPr>
        <w:pStyle w:val="2"/>
        <w:spacing w:line="240" w:lineRule="auto"/>
        <w:ind w:firstLine="357"/>
        <w:rPr>
          <w:b w:val="0"/>
          <w:sz w:val="24"/>
          <w:szCs w:val="24"/>
        </w:rPr>
      </w:pPr>
      <w:r w:rsidRPr="00EC7EE1">
        <w:rPr>
          <w:b w:val="0"/>
          <w:sz w:val="24"/>
          <w:szCs w:val="24"/>
        </w:rPr>
        <w:t xml:space="preserve">– формирование российской гражданской идентичности обучающихся; </w:t>
      </w:r>
    </w:p>
    <w:p w:rsidR="000B261A" w:rsidRPr="000B261A" w:rsidRDefault="000B261A" w:rsidP="000B261A">
      <w:pPr>
        <w:pStyle w:val="a"/>
        <w:spacing w:line="240" w:lineRule="auto"/>
        <w:ind w:firstLine="357"/>
        <w:rPr>
          <w:sz w:val="24"/>
          <w:szCs w:val="24"/>
        </w:rPr>
      </w:pPr>
      <w:r w:rsidRPr="000B261A">
        <w:rPr>
          <w:sz w:val="24"/>
          <w:szCs w:val="24"/>
        </w:rPr>
        <w:t>обеспечение равных возможностей получения качественного среднего общего образования;</w:t>
      </w:r>
    </w:p>
    <w:p w:rsidR="009B5C6E" w:rsidRPr="00EC7EE1" w:rsidRDefault="00EA3ACF" w:rsidP="000B261A">
      <w:pPr>
        <w:pStyle w:val="2"/>
        <w:spacing w:line="240" w:lineRule="auto"/>
        <w:ind w:firstLine="357"/>
        <w:rPr>
          <w:b w:val="0"/>
          <w:sz w:val="24"/>
          <w:szCs w:val="24"/>
        </w:rPr>
      </w:pPr>
      <w:r w:rsidRPr="00EC7EE1">
        <w:rPr>
          <w:b w:val="0"/>
          <w:sz w:val="24"/>
          <w:szCs w:val="24"/>
        </w:rPr>
        <w:t xml:space="preserve">–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 </w:t>
      </w:r>
    </w:p>
    <w:p w:rsidR="00592759" w:rsidRDefault="00EA3ACF" w:rsidP="000B261A">
      <w:pPr>
        <w:pStyle w:val="2"/>
        <w:spacing w:line="240" w:lineRule="auto"/>
        <w:ind w:firstLine="357"/>
        <w:rPr>
          <w:b w:val="0"/>
          <w:sz w:val="24"/>
          <w:szCs w:val="24"/>
        </w:rPr>
      </w:pPr>
      <w:r w:rsidRPr="00EC7EE1">
        <w:rPr>
          <w:b w:val="0"/>
          <w:sz w:val="24"/>
          <w:szCs w:val="24"/>
        </w:rPr>
        <w:t xml:space="preserve">–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 </w:t>
      </w:r>
    </w:p>
    <w:p w:rsidR="00EC7EE1" w:rsidRPr="00EC7EE1" w:rsidRDefault="00EA3ACF" w:rsidP="000B261A">
      <w:pPr>
        <w:pStyle w:val="2"/>
        <w:spacing w:line="240" w:lineRule="auto"/>
        <w:ind w:firstLine="357"/>
        <w:rPr>
          <w:b w:val="0"/>
          <w:sz w:val="24"/>
          <w:szCs w:val="24"/>
        </w:rPr>
      </w:pPr>
      <w:r w:rsidRPr="00EC7EE1">
        <w:rPr>
          <w:b w:val="0"/>
          <w:sz w:val="24"/>
          <w:szCs w:val="24"/>
        </w:rPr>
        <w:t xml:space="preserve">– 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EC7EE1" w:rsidRPr="00EC7EE1" w:rsidRDefault="00EA3ACF" w:rsidP="000B261A">
      <w:pPr>
        <w:pStyle w:val="2"/>
        <w:spacing w:line="240" w:lineRule="auto"/>
        <w:ind w:firstLine="357"/>
        <w:rPr>
          <w:b w:val="0"/>
          <w:sz w:val="24"/>
          <w:szCs w:val="24"/>
        </w:rPr>
      </w:pPr>
      <w:r w:rsidRPr="00EC7EE1">
        <w:rPr>
          <w:b w:val="0"/>
          <w:sz w:val="24"/>
          <w:szCs w:val="24"/>
        </w:rPr>
        <w:t xml:space="preserve">– 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EA3ACF" w:rsidRPr="00EC7EE1" w:rsidRDefault="00EA3ACF" w:rsidP="000B261A">
      <w:pPr>
        <w:pStyle w:val="2"/>
        <w:spacing w:line="240" w:lineRule="auto"/>
        <w:ind w:firstLine="357"/>
        <w:rPr>
          <w:rStyle w:val="Zag11"/>
          <w:b w:val="0"/>
          <w:color w:val="000000" w:themeColor="text1"/>
          <w:sz w:val="24"/>
          <w:szCs w:val="24"/>
        </w:rPr>
      </w:pPr>
      <w:r w:rsidRPr="00EC7EE1">
        <w:rPr>
          <w:b w:val="0"/>
          <w:sz w:val="24"/>
          <w:szCs w:val="24"/>
        </w:rPr>
        <w:t>–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FF79B0" w:rsidRDefault="00FF79B0" w:rsidP="00AB6F59">
      <w:pPr>
        <w:pStyle w:val="ParagraphStyle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F79B0" w:rsidRDefault="00FF79B0" w:rsidP="00AB6F59">
      <w:pPr>
        <w:pStyle w:val="ParagraphStyle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F79B0" w:rsidRDefault="00FF79B0" w:rsidP="00AB6F59">
      <w:pPr>
        <w:pStyle w:val="ParagraphStyle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F79B0" w:rsidRDefault="00FF79B0" w:rsidP="00AB6F59">
      <w:pPr>
        <w:pStyle w:val="ParagraphStyle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F79B0" w:rsidRDefault="00FF79B0" w:rsidP="00AB6F59">
      <w:pPr>
        <w:pStyle w:val="ParagraphStyle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E6130" w:rsidRPr="00E91F62" w:rsidRDefault="008E6130" w:rsidP="00AB6F59">
      <w:pPr>
        <w:pStyle w:val="ParagraphStyle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91F62">
        <w:rPr>
          <w:rFonts w:ascii="Times New Roman" w:hAnsi="Times New Roman" w:cs="Times New Roman"/>
          <w:b/>
          <w:color w:val="000000" w:themeColor="text1"/>
        </w:rPr>
        <w:lastRenderedPageBreak/>
        <w:t xml:space="preserve">Планируемые результаты  </w:t>
      </w:r>
      <w:r w:rsidRPr="00E91F62">
        <w:rPr>
          <w:rFonts w:ascii="Times New Roman" w:hAnsi="Times New Roman" w:cs="Times New Roman"/>
          <w:b/>
          <w:bCs/>
          <w:color w:val="000000" w:themeColor="text1"/>
        </w:rPr>
        <w:t xml:space="preserve">освоения учебного </w:t>
      </w:r>
      <w:r w:rsidR="00FF79B0">
        <w:rPr>
          <w:rFonts w:ascii="Times New Roman" w:hAnsi="Times New Roman" w:cs="Times New Roman"/>
          <w:b/>
          <w:bCs/>
          <w:color w:val="000000" w:themeColor="text1"/>
        </w:rPr>
        <w:t>элективного курса</w:t>
      </w:r>
    </w:p>
    <w:p w:rsidR="00A55C51" w:rsidRDefault="00A55C51" w:rsidP="00A55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4273" w:rsidRPr="00A66CB9" w:rsidRDefault="008D4273" w:rsidP="00A66CB9">
      <w:pPr>
        <w:spacing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6CB9">
        <w:rPr>
          <w:rFonts w:ascii="Times New Roman" w:eastAsia="Calibri" w:hAnsi="Times New Roman" w:cs="Times New Roman"/>
          <w:b/>
          <w:sz w:val="24"/>
          <w:szCs w:val="24"/>
        </w:rPr>
        <w:t>Выпускник научится</w:t>
      </w:r>
      <w:r w:rsidRPr="00A66CB9">
        <w:rPr>
          <w:rFonts w:ascii="Times New Roman" w:hAnsi="Times New Roman" w:cs="Times New Roman"/>
          <w:b/>
          <w:sz w:val="24"/>
          <w:szCs w:val="24"/>
        </w:rPr>
        <w:t xml:space="preserve"> (д</w:t>
      </w:r>
      <w:r w:rsidRPr="00A66CB9">
        <w:rPr>
          <w:rFonts w:ascii="Times New Roman" w:eastAsia="Calibri" w:hAnsi="Times New Roman" w:cs="Times New Roman"/>
          <w:b/>
          <w:sz w:val="24"/>
          <w:szCs w:val="24"/>
        </w:rPr>
        <w:t>ля успешного продолжения образования</w:t>
      </w:r>
      <w:r w:rsidRPr="00A66C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CB9">
        <w:rPr>
          <w:rFonts w:ascii="Times New Roman" w:eastAsia="Calibri" w:hAnsi="Times New Roman" w:cs="Times New Roman"/>
          <w:b/>
          <w:sz w:val="24"/>
          <w:szCs w:val="24"/>
        </w:rPr>
        <w:t>по специальностям, связанным с прикладным использованием математики</w:t>
      </w:r>
      <w:r w:rsidRPr="00A66CB9">
        <w:rPr>
          <w:rFonts w:ascii="Times New Roman" w:hAnsi="Times New Roman" w:cs="Times New Roman"/>
          <w:b/>
          <w:sz w:val="24"/>
          <w:szCs w:val="24"/>
        </w:rPr>
        <w:t>):</w:t>
      </w:r>
    </w:p>
    <w:p w:rsidR="008D4273" w:rsidRPr="00A66CB9" w:rsidRDefault="00DD1B9E" w:rsidP="001D52A8">
      <w:pPr>
        <w:pStyle w:val="a1"/>
        <w:numPr>
          <w:ilvl w:val="0"/>
          <w:numId w:val="0"/>
        </w:numPr>
        <w:spacing w:after="0" w:line="240" w:lineRule="auto"/>
        <w:ind w:firstLine="70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Алгебраические </w:t>
      </w:r>
      <w:r w:rsidR="008D4273" w:rsidRPr="00A66CB9">
        <w:rPr>
          <w:b/>
          <w:sz w:val="24"/>
          <w:szCs w:val="24"/>
        </w:rPr>
        <w:t>выражения</w:t>
      </w:r>
      <w:r w:rsidR="008D4273" w:rsidRPr="00A66CB9">
        <w:rPr>
          <w:sz w:val="24"/>
          <w:szCs w:val="24"/>
        </w:rPr>
        <w:t xml:space="preserve"> </w:t>
      </w:r>
    </w:p>
    <w:p w:rsidR="008D4273" w:rsidRPr="00A66CB9" w:rsidRDefault="008D4273" w:rsidP="00A66CB9">
      <w:pPr>
        <w:numPr>
          <w:ilvl w:val="0"/>
          <w:numId w:val="2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выполнять вычисления и преобразования выражений, содержащих действительные числа, в том числе корни натуральных степеней;</w:t>
      </w:r>
    </w:p>
    <w:p w:rsidR="008D4273" w:rsidRPr="00A66CB9" w:rsidRDefault="008D4273" w:rsidP="00A66CB9">
      <w:pPr>
        <w:numPr>
          <w:ilvl w:val="0"/>
          <w:numId w:val="2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выполнять стандартные тождественные преобразования тригонометрических, логарифмических, степенных, иррациональных выражений.</w:t>
      </w:r>
    </w:p>
    <w:p w:rsidR="00A66CB9" w:rsidRDefault="008D4273" w:rsidP="001D52A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66CB9">
        <w:rPr>
          <w:rFonts w:ascii="Times New Roman" w:eastAsia="Calibri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66CB9" w:rsidRPr="00A66CB9" w:rsidRDefault="00A66CB9" w:rsidP="008D4273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8D4273" w:rsidRPr="00A66CB9" w:rsidRDefault="008D4273" w:rsidP="008D4273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 xml:space="preserve">записывать, сравнивать, округлять числовые данные реальных величин с использованием разных систем измерения; </w:t>
      </w:r>
    </w:p>
    <w:p w:rsidR="008D4273" w:rsidRPr="00A66CB9" w:rsidRDefault="008D4273" w:rsidP="00A66CB9">
      <w:pPr>
        <w:pStyle w:val="a1"/>
        <w:spacing w:after="120" w:line="240" w:lineRule="auto"/>
        <w:ind w:left="357" w:hanging="357"/>
        <w:jc w:val="left"/>
        <w:rPr>
          <w:b/>
          <w:sz w:val="24"/>
          <w:szCs w:val="24"/>
        </w:rPr>
      </w:pPr>
      <w:r w:rsidRPr="00A66CB9">
        <w:rPr>
          <w:sz w:val="24"/>
          <w:szCs w:val="24"/>
        </w:rPr>
        <w:t>составлять и оценивать разными способами числовые выражения при решении практических задач и задач из других учебных предметов</w:t>
      </w:r>
      <w:r w:rsidR="00A66CB9">
        <w:rPr>
          <w:sz w:val="24"/>
          <w:szCs w:val="24"/>
        </w:rPr>
        <w:t>.</w:t>
      </w:r>
    </w:p>
    <w:p w:rsidR="00DD1B9E" w:rsidRPr="00A66CB9" w:rsidRDefault="00DD1B9E" w:rsidP="00DD1B9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A66CB9">
        <w:rPr>
          <w:rFonts w:ascii="Times New Roman" w:eastAsia="Calibri" w:hAnsi="Times New Roman" w:cs="Times New Roman"/>
          <w:b/>
          <w:bCs/>
          <w:sz w:val="24"/>
          <w:szCs w:val="24"/>
        </w:rPr>
        <w:t>Текстовые задачи</w:t>
      </w:r>
    </w:p>
    <w:p w:rsidR="00DD1B9E" w:rsidRPr="00A66CB9" w:rsidRDefault="00DD1B9E" w:rsidP="00DD1B9E">
      <w:pPr>
        <w:numPr>
          <w:ilvl w:val="0"/>
          <w:numId w:val="2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анализировать условие задачи, выбирать оптимальный метод решения задачи, рассматривая различные методы;</w:t>
      </w:r>
    </w:p>
    <w:p w:rsidR="00DD1B9E" w:rsidRPr="00A66CB9" w:rsidRDefault="00DD1B9E" w:rsidP="00DD1B9E">
      <w:pPr>
        <w:numPr>
          <w:ilvl w:val="0"/>
          <w:numId w:val="2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строить модель решения задачи, проводить доказательные рассуждения при решении задачи;</w:t>
      </w:r>
    </w:p>
    <w:p w:rsidR="00DD1B9E" w:rsidRPr="00A66CB9" w:rsidRDefault="00DD1B9E" w:rsidP="00DD1B9E">
      <w:pPr>
        <w:numPr>
          <w:ilvl w:val="0"/>
          <w:numId w:val="2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A66CB9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  <w:r w:rsidRPr="00A66CB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D1B9E" w:rsidRPr="00A66CB9" w:rsidRDefault="00DD1B9E" w:rsidP="00DD1B9E">
      <w:pPr>
        <w:numPr>
          <w:ilvl w:val="0"/>
          <w:numId w:val="2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:rsidR="00DD1B9E" w:rsidRPr="00A66CB9" w:rsidRDefault="00DD1B9E" w:rsidP="00DD1B9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66CB9">
        <w:rPr>
          <w:rFonts w:ascii="Times New Roman" w:eastAsia="Calibri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DD1B9E" w:rsidRDefault="00DD1B9E" w:rsidP="00472510">
      <w:pPr>
        <w:pStyle w:val="a1"/>
        <w:numPr>
          <w:ilvl w:val="0"/>
          <w:numId w:val="0"/>
        </w:numPr>
        <w:spacing w:after="0" w:line="240" w:lineRule="auto"/>
        <w:ind w:left="357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–  </w:t>
      </w:r>
      <w:r w:rsidRPr="00A66CB9">
        <w:rPr>
          <w:sz w:val="24"/>
          <w:szCs w:val="24"/>
        </w:rPr>
        <w:t>решать практические задачи и задачи из других предметов</w:t>
      </w:r>
      <w:r>
        <w:rPr>
          <w:sz w:val="24"/>
          <w:szCs w:val="24"/>
        </w:rPr>
        <w:t>.</w:t>
      </w:r>
    </w:p>
    <w:p w:rsidR="00DD1B9E" w:rsidRDefault="00DD1B9E" w:rsidP="001D52A8">
      <w:pPr>
        <w:pStyle w:val="a1"/>
        <w:numPr>
          <w:ilvl w:val="0"/>
          <w:numId w:val="0"/>
        </w:numPr>
        <w:spacing w:after="0" w:line="240" w:lineRule="auto"/>
        <w:ind w:firstLine="709"/>
        <w:rPr>
          <w:b/>
          <w:sz w:val="24"/>
          <w:szCs w:val="24"/>
        </w:rPr>
      </w:pPr>
    </w:p>
    <w:p w:rsidR="00DD1B9E" w:rsidRDefault="00DD1B9E" w:rsidP="001D52A8">
      <w:pPr>
        <w:pStyle w:val="a1"/>
        <w:numPr>
          <w:ilvl w:val="0"/>
          <w:numId w:val="0"/>
        </w:numPr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Исследование функции</w:t>
      </w:r>
    </w:p>
    <w:p w:rsidR="00A90A73" w:rsidRDefault="00A90A73" w:rsidP="00A90A73">
      <w:pPr>
        <w:pStyle w:val="a1"/>
        <w:spacing w:after="0"/>
        <w:ind w:left="357" w:hanging="357"/>
        <w:rPr>
          <w:sz w:val="24"/>
          <w:szCs w:val="24"/>
        </w:rPr>
      </w:pPr>
      <w:r w:rsidRPr="00B62344">
        <w:rPr>
          <w:sz w:val="24"/>
          <w:szCs w:val="24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472510" w:rsidRPr="00B62344" w:rsidRDefault="00472510" w:rsidP="00472510">
      <w:pPr>
        <w:pStyle w:val="a1"/>
        <w:spacing w:after="0"/>
        <w:ind w:left="357" w:hanging="357"/>
        <w:rPr>
          <w:sz w:val="24"/>
          <w:szCs w:val="24"/>
          <w:lang w:eastAsia="ru-RU"/>
        </w:rPr>
      </w:pPr>
      <w:r w:rsidRPr="00B62344">
        <w:rPr>
          <w:sz w:val="24"/>
          <w:szCs w:val="24"/>
          <w:lang w:eastAsia="ru-RU"/>
        </w:rPr>
        <w:t>определять значение производной функции в точке по изображению касательной к графику, проведенной в этой точке;</w:t>
      </w:r>
    </w:p>
    <w:p w:rsidR="00472510" w:rsidRPr="00B62344" w:rsidRDefault="00472510" w:rsidP="00472510">
      <w:pPr>
        <w:pStyle w:val="a1"/>
        <w:spacing w:after="0"/>
        <w:ind w:left="357" w:hanging="357"/>
        <w:rPr>
          <w:sz w:val="24"/>
          <w:szCs w:val="24"/>
          <w:lang w:eastAsia="ru-RU"/>
        </w:rPr>
      </w:pPr>
      <w:r w:rsidRPr="00B62344">
        <w:rPr>
          <w:sz w:val="24"/>
          <w:szCs w:val="24"/>
          <w:lang w:eastAsia="ru-RU"/>
        </w:rPr>
        <w:t>решать несложные задачи на применение связи между промежутками монотонности и точками экстремума функции, с одной стороны, и промежутками знакопостоянства и нулями производной этой функции – с другой.</w:t>
      </w:r>
    </w:p>
    <w:p w:rsidR="00A90A73" w:rsidRPr="00B62344" w:rsidRDefault="00A90A73" w:rsidP="00A90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344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A90A73" w:rsidRDefault="00A90A73" w:rsidP="00A90A73">
      <w:pPr>
        <w:pStyle w:val="a1"/>
        <w:spacing w:after="0"/>
        <w:ind w:left="357" w:hanging="357"/>
        <w:rPr>
          <w:sz w:val="24"/>
          <w:szCs w:val="24"/>
        </w:rPr>
      </w:pPr>
      <w:r w:rsidRPr="00B62344">
        <w:rPr>
          <w:sz w:val="24"/>
          <w:szCs w:val="24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</w:r>
    </w:p>
    <w:p w:rsidR="00472510" w:rsidRPr="00B62344" w:rsidRDefault="00472510" w:rsidP="00472510">
      <w:pPr>
        <w:pStyle w:val="a1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B62344">
        <w:rPr>
          <w:sz w:val="24"/>
          <w:szCs w:val="24"/>
        </w:rPr>
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</w:r>
    </w:p>
    <w:p w:rsidR="00472510" w:rsidRPr="009366ED" w:rsidRDefault="00472510" w:rsidP="00472510">
      <w:pPr>
        <w:pStyle w:val="a1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B62344">
        <w:rPr>
          <w:sz w:val="24"/>
          <w:szCs w:val="24"/>
        </w:rPr>
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</w:r>
    </w:p>
    <w:p w:rsidR="00472510" w:rsidRPr="00472510" w:rsidRDefault="00472510" w:rsidP="00472510">
      <w:pPr>
        <w:pStyle w:val="a1"/>
        <w:spacing w:after="0" w:line="240" w:lineRule="auto"/>
        <w:ind w:left="357" w:hanging="357"/>
        <w:rPr>
          <w:color w:val="000000"/>
          <w:sz w:val="24"/>
          <w:szCs w:val="24"/>
          <w:lang w:eastAsia="ru-RU"/>
        </w:rPr>
      </w:pPr>
      <w:r w:rsidRPr="00B62344">
        <w:rPr>
          <w:sz w:val="24"/>
          <w:szCs w:val="24"/>
        </w:rPr>
        <w:t xml:space="preserve">использовать графики реальных процессов для решения несложных прикладных задач, в том числе определяя по графику скорость хода </w:t>
      </w:r>
      <w:r>
        <w:rPr>
          <w:sz w:val="24"/>
          <w:szCs w:val="24"/>
        </w:rPr>
        <w:t>п</w:t>
      </w:r>
      <w:r w:rsidRPr="00B62344">
        <w:rPr>
          <w:sz w:val="24"/>
          <w:szCs w:val="24"/>
        </w:rPr>
        <w:t>роцесса</w:t>
      </w:r>
      <w:r>
        <w:rPr>
          <w:sz w:val="24"/>
          <w:szCs w:val="24"/>
        </w:rPr>
        <w:t>;</w:t>
      </w:r>
    </w:p>
    <w:p w:rsidR="00A90A73" w:rsidRPr="00B62344" w:rsidRDefault="00A90A73" w:rsidP="00A90A73">
      <w:pPr>
        <w:pStyle w:val="a1"/>
        <w:spacing w:after="120"/>
        <w:ind w:left="357" w:hanging="357"/>
        <w:rPr>
          <w:sz w:val="24"/>
          <w:szCs w:val="24"/>
        </w:rPr>
      </w:pPr>
      <w:r w:rsidRPr="00B62344">
        <w:rPr>
          <w:sz w:val="24"/>
          <w:szCs w:val="24"/>
        </w:rPr>
        <w:t>интерпретировать свойства в контексте конкретной практической ситуации.</w:t>
      </w:r>
    </w:p>
    <w:p w:rsidR="00DD1B9E" w:rsidRDefault="00DD1B9E" w:rsidP="001D52A8">
      <w:pPr>
        <w:pStyle w:val="a1"/>
        <w:numPr>
          <w:ilvl w:val="0"/>
          <w:numId w:val="0"/>
        </w:numPr>
        <w:spacing w:after="0" w:line="240" w:lineRule="auto"/>
        <w:ind w:firstLine="709"/>
        <w:rPr>
          <w:b/>
          <w:sz w:val="24"/>
          <w:szCs w:val="24"/>
        </w:rPr>
      </w:pPr>
    </w:p>
    <w:p w:rsidR="00A66CB9" w:rsidRPr="00A66CB9" w:rsidRDefault="00A66CB9" w:rsidP="001D52A8">
      <w:pPr>
        <w:pStyle w:val="a1"/>
        <w:numPr>
          <w:ilvl w:val="0"/>
          <w:numId w:val="0"/>
        </w:numPr>
        <w:spacing w:after="0" w:line="240" w:lineRule="auto"/>
        <w:ind w:firstLine="709"/>
        <w:rPr>
          <w:b/>
          <w:sz w:val="24"/>
          <w:szCs w:val="24"/>
        </w:rPr>
      </w:pPr>
      <w:r w:rsidRPr="00A66CB9">
        <w:rPr>
          <w:b/>
          <w:sz w:val="24"/>
          <w:szCs w:val="24"/>
        </w:rPr>
        <w:t xml:space="preserve">Уравнения </w:t>
      </w:r>
    </w:p>
    <w:p w:rsidR="008D4273" w:rsidRPr="00A66CB9" w:rsidRDefault="008D4273" w:rsidP="008D4273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решать разные виды уравнений и их систем, в том числе некоторые уравнения 3-й и 4-й степеней, дробно-рациональные и иррациональные;</w:t>
      </w:r>
    </w:p>
    <w:p w:rsidR="008D4273" w:rsidRPr="00A66CB9" w:rsidRDefault="008D4273" w:rsidP="008D4273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владеть методами решения уравнений</w:t>
      </w:r>
      <w:r w:rsidR="00DD1B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CB9">
        <w:rPr>
          <w:rFonts w:ascii="Times New Roman" w:eastAsia="Calibri" w:hAnsi="Times New Roman" w:cs="Times New Roman"/>
          <w:sz w:val="24"/>
          <w:szCs w:val="24"/>
        </w:rPr>
        <w:t>и их систем, уметь выбирать метод решения и обосновывать свой выбор;</w:t>
      </w:r>
    </w:p>
    <w:p w:rsidR="008D4273" w:rsidRPr="00A66CB9" w:rsidRDefault="008D4273" w:rsidP="008D4273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свободно использовать тождественные преобразования при решении уравнений и систем уравнений</w:t>
      </w:r>
    </w:p>
    <w:p w:rsidR="008D4273" w:rsidRPr="00A66CB9" w:rsidRDefault="008D4273" w:rsidP="001D52A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66CB9">
        <w:rPr>
          <w:rFonts w:ascii="Times New Roman" w:eastAsia="Calibri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8D4273" w:rsidRPr="00A66CB9" w:rsidRDefault="008D4273" w:rsidP="008D4273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составлять и решать уравнения, их системы при решении задач других учебных предметов;</w:t>
      </w:r>
    </w:p>
    <w:p w:rsidR="008D4273" w:rsidRPr="00A66CB9" w:rsidRDefault="008D4273" w:rsidP="008D4273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выполнять оценку правдоподобия результатов, получаемых при решении различных уравнений и их систем при решении задач других учебных предметов;</w:t>
      </w:r>
    </w:p>
    <w:p w:rsidR="008D4273" w:rsidRPr="00A66CB9" w:rsidRDefault="008D4273" w:rsidP="008D4273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составлять уравнение</w:t>
      </w:r>
      <w:r w:rsidR="00DD1B9E"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Pr="00A66CB9">
        <w:rPr>
          <w:rFonts w:ascii="Times New Roman" w:eastAsia="Calibri" w:hAnsi="Times New Roman" w:cs="Times New Roman"/>
          <w:sz w:val="24"/>
          <w:szCs w:val="24"/>
        </w:rPr>
        <w:t xml:space="preserve"> систему, описывающие реальную ситуацию или прикладную задачу, интерпретировать полученные результаты</w:t>
      </w:r>
      <w:r w:rsidR="00DD1B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1B9E" w:rsidRDefault="00DD1B9E" w:rsidP="00DD1B9E">
      <w:pPr>
        <w:pStyle w:val="a1"/>
        <w:numPr>
          <w:ilvl w:val="0"/>
          <w:numId w:val="0"/>
        </w:numPr>
        <w:spacing w:after="0" w:line="240" w:lineRule="auto"/>
        <w:ind w:firstLine="709"/>
        <w:rPr>
          <w:b/>
          <w:sz w:val="24"/>
          <w:szCs w:val="24"/>
        </w:rPr>
      </w:pPr>
    </w:p>
    <w:p w:rsidR="00DD1B9E" w:rsidRPr="00A66CB9" w:rsidRDefault="00DD1B9E" w:rsidP="00DD1B9E">
      <w:pPr>
        <w:pStyle w:val="a1"/>
        <w:numPr>
          <w:ilvl w:val="0"/>
          <w:numId w:val="0"/>
        </w:numPr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A66CB9">
        <w:rPr>
          <w:b/>
          <w:sz w:val="24"/>
          <w:szCs w:val="24"/>
        </w:rPr>
        <w:t>еравенства</w:t>
      </w:r>
    </w:p>
    <w:p w:rsidR="00DD1B9E" w:rsidRPr="00A66CB9" w:rsidRDefault="00DD1B9E" w:rsidP="00DD1B9E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владеть методами решения неравенств и их систем, уметь выбирать метод решения и обосновывать свой выбор;</w:t>
      </w:r>
    </w:p>
    <w:p w:rsidR="00DD1B9E" w:rsidRPr="00A66CB9" w:rsidRDefault="00DD1B9E" w:rsidP="00DD1B9E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DD1B9E" w:rsidRPr="00A66CB9" w:rsidRDefault="00DD1B9E" w:rsidP="00DD1B9E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изображать множества на плоскости, задаваемые неравенствами и их системами;</w:t>
      </w:r>
    </w:p>
    <w:p w:rsidR="00DD1B9E" w:rsidRPr="00A66CB9" w:rsidRDefault="00DD1B9E" w:rsidP="00DD1B9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A66CB9">
        <w:rPr>
          <w:rFonts w:ascii="Times New Roman" w:eastAsia="Calibri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DD1B9E" w:rsidRPr="00A66CB9" w:rsidRDefault="00DD1B9E" w:rsidP="00DD1B9E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составлять и решать неравенства, их системы при решении задач других учебных предметов;</w:t>
      </w:r>
    </w:p>
    <w:p w:rsidR="00DD1B9E" w:rsidRPr="00A66CB9" w:rsidRDefault="00DD1B9E" w:rsidP="00DD1B9E">
      <w:pPr>
        <w:pStyle w:val="a0"/>
        <w:numPr>
          <w:ilvl w:val="0"/>
          <w:numId w:val="22"/>
        </w:numPr>
        <w:ind w:left="357" w:hanging="357"/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выполнять оценку правдоподобия результатов, получаемых при решении различных неравенств и их систем при решении задач других учебных предметов;</w:t>
      </w:r>
    </w:p>
    <w:p w:rsidR="00DD1B9E" w:rsidRPr="00DD1B9E" w:rsidRDefault="00DD1B9E" w:rsidP="00CF525A">
      <w:pPr>
        <w:pStyle w:val="a0"/>
        <w:numPr>
          <w:ilvl w:val="0"/>
          <w:numId w:val="22"/>
        </w:numPr>
        <w:spacing w:after="120"/>
        <w:ind w:left="357" w:hanging="357"/>
        <w:jc w:val="left"/>
        <w:rPr>
          <w:sz w:val="24"/>
          <w:szCs w:val="24"/>
        </w:rPr>
      </w:pPr>
      <w:r w:rsidRPr="00DD1B9E">
        <w:rPr>
          <w:rFonts w:ascii="Times New Roman" w:eastAsia="Calibri" w:hAnsi="Times New Roman" w:cs="Times New Roman"/>
          <w:sz w:val="24"/>
          <w:szCs w:val="24"/>
        </w:rPr>
        <w:t>составлять неравенство или систему, описывающие реальную ситуацию или прикладную задачу, интерпретировать полученные результаты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273" w:rsidRDefault="00DD1B9E" w:rsidP="00116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B9E">
        <w:rPr>
          <w:rFonts w:ascii="Times New Roman" w:hAnsi="Times New Roman" w:cs="Times New Roman"/>
          <w:b/>
          <w:sz w:val="24"/>
          <w:szCs w:val="24"/>
        </w:rPr>
        <w:t>Экономические задачи</w:t>
      </w:r>
    </w:p>
    <w:p w:rsidR="001168A1" w:rsidRPr="001168A1" w:rsidRDefault="001168A1" w:rsidP="001168A1">
      <w:pPr>
        <w:pStyle w:val="a0"/>
        <w:numPr>
          <w:ilvl w:val="0"/>
          <w:numId w:val="34"/>
        </w:numPr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1168A1">
        <w:rPr>
          <w:rFonts w:ascii="Times New Roman" w:eastAsia="Calibri" w:hAnsi="Times New Roman" w:cs="Times New Roman"/>
          <w:sz w:val="24"/>
          <w:szCs w:val="24"/>
        </w:rPr>
        <w:t xml:space="preserve">владеть методами и алгоритмами решения экономических задач (о </w:t>
      </w:r>
      <w:r w:rsidRPr="001168A1">
        <w:rPr>
          <w:rFonts w:ascii="Times New Roman" w:hAnsi="Times New Roman" w:cs="Times New Roman"/>
          <w:sz w:val="24"/>
          <w:szCs w:val="24"/>
        </w:rPr>
        <w:t>вкладах и кредитовании, задач оптимизации производства товаров и услуг);</w:t>
      </w:r>
    </w:p>
    <w:p w:rsidR="001168A1" w:rsidRPr="001168A1" w:rsidRDefault="001168A1" w:rsidP="001168A1">
      <w:pPr>
        <w:pStyle w:val="a0"/>
        <w:numPr>
          <w:ilvl w:val="0"/>
          <w:numId w:val="34"/>
        </w:numPr>
        <w:jc w:val="left"/>
        <w:rPr>
          <w:rFonts w:ascii="Times New Roman" w:eastAsia="Calibri" w:hAnsi="Times New Roman" w:cs="Times New Roman"/>
          <w:iCs/>
          <w:color w:val="404040"/>
          <w:sz w:val="24"/>
          <w:szCs w:val="24"/>
        </w:rPr>
      </w:pPr>
      <w:r w:rsidRPr="001168A1">
        <w:rPr>
          <w:rFonts w:ascii="Times New Roman" w:eastAsia="Calibri" w:hAnsi="Times New Roman" w:cs="Times New Roman"/>
          <w:sz w:val="24"/>
          <w:szCs w:val="24"/>
        </w:rPr>
        <w:t>уметь выбирать метод решения и обосновывать свой выбор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68A1" w:rsidRDefault="001168A1" w:rsidP="001168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B9">
        <w:rPr>
          <w:rFonts w:ascii="Times New Roman" w:eastAsia="Calibri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1168A1" w:rsidRPr="001168A1" w:rsidRDefault="001168A1" w:rsidP="001168A1">
      <w:pPr>
        <w:pStyle w:val="a0"/>
        <w:numPr>
          <w:ilvl w:val="0"/>
          <w:numId w:val="22"/>
        </w:numPr>
        <w:spacing w:after="120"/>
        <w:ind w:left="357" w:hanging="357"/>
        <w:jc w:val="left"/>
        <w:rPr>
          <w:rFonts w:ascii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>уметь моделировать реальные ситуации, исследовать построенные модели</w:t>
      </w:r>
      <w:r w:rsidRPr="001168A1">
        <w:rPr>
          <w:rFonts w:ascii="Times New Roman" w:eastAsia="Calibri" w:hAnsi="Times New Roman" w:cs="Times New Roman"/>
          <w:sz w:val="24"/>
          <w:szCs w:val="24"/>
        </w:rPr>
        <w:t>, интерпретировать полученные результаты.</w:t>
      </w:r>
    </w:p>
    <w:p w:rsidR="00472510" w:rsidRPr="00A55C51" w:rsidRDefault="00472510" w:rsidP="0011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A55C51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:rsidR="00723A1E" w:rsidRDefault="00723A1E" w:rsidP="00472510">
      <w:pPr>
        <w:pStyle w:val="a6"/>
        <w:numPr>
          <w:ilvl w:val="0"/>
          <w:numId w:val="26"/>
        </w:numPr>
        <w:autoSpaceDE w:val="0"/>
        <w:autoSpaceDN w:val="0"/>
        <w:adjustRightInd w:val="0"/>
        <w:ind w:left="357" w:hanging="357"/>
        <w:contextualSpacing w:val="0"/>
        <w:jc w:val="both"/>
      </w:pPr>
      <w:r w:rsidRPr="00E91F62">
        <w:rPr>
          <w:color w:val="000000" w:themeColor="text1"/>
        </w:rPr>
        <w:t>решать задачи геометрического содержания,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472510" w:rsidRPr="00A55C51" w:rsidRDefault="00472510" w:rsidP="00472510">
      <w:pPr>
        <w:pStyle w:val="a6"/>
        <w:numPr>
          <w:ilvl w:val="0"/>
          <w:numId w:val="26"/>
        </w:numPr>
        <w:autoSpaceDE w:val="0"/>
        <w:autoSpaceDN w:val="0"/>
        <w:adjustRightInd w:val="0"/>
        <w:ind w:left="357" w:hanging="357"/>
        <w:contextualSpacing w:val="0"/>
        <w:jc w:val="both"/>
      </w:pPr>
      <w:r w:rsidRPr="00A55C51">
        <w:t>извлекать информацию о пространственных геометрических фигурах, представленную на чертежах и рисунках;</w:t>
      </w:r>
    </w:p>
    <w:p w:rsidR="00472510" w:rsidRPr="00A55C51" w:rsidRDefault="00472510" w:rsidP="00472510">
      <w:pPr>
        <w:pStyle w:val="a6"/>
        <w:numPr>
          <w:ilvl w:val="0"/>
          <w:numId w:val="26"/>
        </w:numPr>
        <w:autoSpaceDE w:val="0"/>
        <w:autoSpaceDN w:val="0"/>
        <w:adjustRightInd w:val="0"/>
        <w:ind w:left="357" w:hanging="357"/>
        <w:contextualSpacing w:val="0"/>
        <w:jc w:val="both"/>
      </w:pPr>
      <w:r w:rsidRPr="00A55C51">
        <w:t>находить объёмы и площади поверхностей простейших многогранников, тел вращения с применением формул</w:t>
      </w:r>
      <w:r w:rsidR="001168A1">
        <w:t>.</w:t>
      </w:r>
    </w:p>
    <w:p w:rsidR="00472510" w:rsidRPr="00A55C51" w:rsidRDefault="00472510" w:rsidP="00472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5C51">
        <w:rPr>
          <w:rFonts w:ascii="Times New Roman" w:hAnsi="Times New Roman" w:cs="Times New Roman"/>
          <w:b/>
          <w:bCs/>
          <w:sz w:val="24"/>
          <w:szCs w:val="24"/>
        </w:rPr>
        <w:t>В повседневной жизни и при изучении других предметов:</w:t>
      </w:r>
    </w:p>
    <w:p w:rsidR="00723A1E" w:rsidRDefault="00723A1E" w:rsidP="00472510">
      <w:pPr>
        <w:pStyle w:val="a6"/>
        <w:numPr>
          <w:ilvl w:val="0"/>
          <w:numId w:val="27"/>
        </w:numPr>
        <w:autoSpaceDE w:val="0"/>
        <w:autoSpaceDN w:val="0"/>
        <w:adjustRightInd w:val="0"/>
        <w:ind w:left="357" w:hanging="357"/>
        <w:contextualSpacing w:val="0"/>
        <w:jc w:val="both"/>
      </w:pPr>
      <w:r w:rsidRPr="00E91F62">
        <w:rPr>
          <w:color w:val="000000" w:themeColor="text1"/>
        </w:rPr>
        <w:t xml:space="preserve">составлять с использованием свойств геометрических фигур математические модели </w:t>
      </w:r>
      <w:r w:rsidRPr="00E91F62">
        <w:rPr>
          <w:rStyle w:val="dash041e0431044b0447043d044b0439char1"/>
          <w:color w:val="000000" w:themeColor="text1"/>
        </w:rPr>
        <w:t>для решения задач практического характера и задач из смежных дисциплин</w:t>
      </w:r>
      <w:r w:rsidRPr="00E91F62">
        <w:rPr>
          <w:color w:val="000000" w:themeColor="text1"/>
        </w:rPr>
        <w:t>, исследовать полученные модели и интерпретировать результат</w:t>
      </w:r>
      <w:r>
        <w:rPr>
          <w:color w:val="000000" w:themeColor="text1"/>
        </w:rPr>
        <w:t>;</w:t>
      </w:r>
    </w:p>
    <w:p w:rsidR="00472510" w:rsidRPr="00A55C51" w:rsidRDefault="00472510" w:rsidP="00472510">
      <w:pPr>
        <w:pStyle w:val="a6"/>
        <w:numPr>
          <w:ilvl w:val="0"/>
          <w:numId w:val="27"/>
        </w:numPr>
        <w:autoSpaceDE w:val="0"/>
        <w:autoSpaceDN w:val="0"/>
        <w:adjustRightInd w:val="0"/>
        <w:ind w:left="357" w:hanging="357"/>
        <w:contextualSpacing w:val="0"/>
        <w:jc w:val="both"/>
      </w:pPr>
      <w:r w:rsidRPr="00A55C51">
        <w:t>использовать свойства пространственных геометрических фигур для решения типовых задач практического содержания;</w:t>
      </w:r>
    </w:p>
    <w:p w:rsidR="00472510" w:rsidRPr="00A55C51" w:rsidRDefault="00472510" w:rsidP="00472510">
      <w:pPr>
        <w:pStyle w:val="a6"/>
        <w:numPr>
          <w:ilvl w:val="0"/>
          <w:numId w:val="27"/>
        </w:numPr>
        <w:autoSpaceDE w:val="0"/>
        <w:autoSpaceDN w:val="0"/>
        <w:adjustRightInd w:val="0"/>
        <w:ind w:left="357" w:hanging="357"/>
        <w:contextualSpacing w:val="0"/>
        <w:jc w:val="both"/>
      </w:pPr>
      <w:r w:rsidRPr="00A55C51">
        <w:t>соотносить площади поверхностей тел одинаковой формы различного размера;</w:t>
      </w:r>
    </w:p>
    <w:p w:rsidR="00472510" w:rsidRPr="00A55C51" w:rsidRDefault="00472510" w:rsidP="00472510">
      <w:pPr>
        <w:pStyle w:val="a6"/>
        <w:numPr>
          <w:ilvl w:val="0"/>
          <w:numId w:val="27"/>
        </w:numPr>
        <w:autoSpaceDE w:val="0"/>
        <w:autoSpaceDN w:val="0"/>
        <w:adjustRightInd w:val="0"/>
        <w:ind w:left="357" w:hanging="357"/>
        <w:contextualSpacing w:val="0"/>
        <w:jc w:val="both"/>
      </w:pPr>
      <w:r w:rsidRPr="00A55C51">
        <w:t>соотносить объёмы сосудов одинаковой формы различного размера;</w:t>
      </w:r>
    </w:p>
    <w:p w:rsidR="00472510" w:rsidRPr="00A55C51" w:rsidRDefault="00472510" w:rsidP="00472510">
      <w:pPr>
        <w:pStyle w:val="a6"/>
        <w:numPr>
          <w:ilvl w:val="0"/>
          <w:numId w:val="27"/>
        </w:numPr>
        <w:autoSpaceDE w:val="0"/>
        <w:autoSpaceDN w:val="0"/>
        <w:adjustRightInd w:val="0"/>
        <w:ind w:left="357" w:hanging="357"/>
        <w:contextualSpacing w:val="0"/>
        <w:jc w:val="both"/>
      </w:pPr>
      <w:r w:rsidRPr="00A55C51">
        <w:t>оценивать форму правильного многогранника после спилов, срезов и т. п. (определять количество вершин, рёбер и граней полученных многогранников);</w:t>
      </w:r>
    </w:p>
    <w:p w:rsidR="00472510" w:rsidRPr="00091CFF" w:rsidRDefault="00472510" w:rsidP="00472510">
      <w:pPr>
        <w:pStyle w:val="a6"/>
        <w:numPr>
          <w:ilvl w:val="0"/>
          <w:numId w:val="27"/>
        </w:numPr>
        <w:autoSpaceDE w:val="0"/>
        <w:autoSpaceDN w:val="0"/>
        <w:adjustRightInd w:val="0"/>
        <w:ind w:left="357" w:hanging="357"/>
        <w:contextualSpacing w:val="0"/>
        <w:jc w:val="both"/>
        <w:rPr>
          <w:i/>
          <w:iCs/>
        </w:rPr>
      </w:pPr>
      <w:r w:rsidRPr="00A55C51">
        <w:t>замечать и характеризовать математические закономерности в окружающей действительности</w:t>
      </w:r>
      <w:r>
        <w:t>.</w:t>
      </w:r>
    </w:p>
    <w:p w:rsidR="00DD1B9E" w:rsidRPr="00DD1B9E" w:rsidRDefault="00DD1B9E" w:rsidP="008D4273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CB9" w:rsidRPr="00A66CB9" w:rsidRDefault="00A66CB9" w:rsidP="001D52A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B9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</w:t>
      </w:r>
      <w:r w:rsidRPr="00A66CB9">
        <w:rPr>
          <w:rFonts w:ascii="Times New Roman" w:hAnsi="Times New Roman" w:cs="Times New Roman"/>
          <w:b/>
          <w:sz w:val="24"/>
          <w:szCs w:val="24"/>
        </w:rPr>
        <w:t xml:space="preserve"> (д</w:t>
      </w:r>
      <w:r w:rsidRPr="00A66CB9">
        <w:rPr>
          <w:rFonts w:ascii="Times New Roman" w:eastAsia="Calibri" w:hAnsi="Times New Roman" w:cs="Times New Roman"/>
          <w:b/>
          <w:sz w:val="24"/>
          <w:szCs w:val="24"/>
        </w:rPr>
        <w:t>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</w:t>
      </w:r>
      <w:r w:rsidRPr="00A66CB9">
        <w:rPr>
          <w:rFonts w:ascii="Times New Roman" w:hAnsi="Times New Roman" w:cs="Times New Roman"/>
          <w:b/>
          <w:sz w:val="24"/>
          <w:szCs w:val="24"/>
        </w:rPr>
        <w:t>):</w:t>
      </w:r>
    </w:p>
    <w:p w:rsidR="00A66CB9" w:rsidRPr="00A66CB9" w:rsidRDefault="00723A1E" w:rsidP="00A66CB9">
      <w:pPr>
        <w:pStyle w:val="a1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Алгебраические выражения</w:t>
      </w:r>
      <w:r w:rsidR="00A66CB9" w:rsidRPr="00A66CB9">
        <w:rPr>
          <w:sz w:val="24"/>
          <w:szCs w:val="24"/>
        </w:rPr>
        <w:t xml:space="preserve"> </w:t>
      </w:r>
    </w:p>
    <w:p w:rsidR="00A66CB9" w:rsidRPr="00A66CB9" w:rsidRDefault="00A66CB9" w:rsidP="00A66CB9">
      <w:pPr>
        <w:pStyle w:val="a1"/>
        <w:spacing w:after="0" w:line="240" w:lineRule="auto"/>
        <w:ind w:left="357" w:hanging="357"/>
        <w:rPr>
          <w:sz w:val="24"/>
          <w:szCs w:val="24"/>
        </w:rPr>
      </w:pPr>
      <w:r w:rsidRPr="00A66CB9">
        <w:rPr>
          <w:sz w:val="24"/>
          <w:szCs w:val="24"/>
        </w:rPr>
        <w:t>владеть основными понятиями теории делимости при решении стандартных задач</w:t>
      </w:r>
    </w:p>
    <w:p w:rsidR="00A66CB9" w:rsidRDefault="00A66CB9" w:rsidP="00A66CB9">
      <w:pPr>
        <w:pStyle w:val="a1"/>
        <w:spacing w:after="120" w:line="240" w:lineRule="auto"/>
        <w:ind w:left="357" w:hanging="357"/>
        <w:rPr>
          <w:sz w:val="24"/>
          <w:szCs w:val="24"/>
        </w:rPr>
      </w:pPr>
      <w:r w:rsidRPr="00A66CB9">
        <w:rPr>
          <w:sz w:val="24"/>
          <w:szCs w:val="24"/>
        </w:rPr>
        <w:t>свободно выполнять тождественные преобразования тригонометрических, логарифмических, степенных выражений</w:t>
      </w:r>
      <w:r>
        <w:rPr>
          <w:sz w:val="24"/>
          <w:szCs w:val="24"/>
        </w:rPr>
        <w:t>.</w:t>
      </w:r>
    </w:p>
    <w:p w:rsidR="00472510" w:rsidRPr="009366ED" w:rsidRDefault="00723A1E" w:rsidP="00A25805">
      <w:pPr>
        <w:pStyle w:val="a1"/>
        <w:numPr>
          <w:ilvl w:val="0"/>
          <w:numId w:val="0"/>
        </w:numPr>
        <w:spacing w:after="0" w:line="240" w:lineRule="auto"/>
        <w:ind w:firstLine="709"/>
        <w:rPr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Исследование ф</w:t>
      </w:r>
      <w:r w:rsidR="00472510" w:rsidRPr="009366ED">
        <w:rPr>
          <w:b/>
          <w:sz w:val="24"/>
          <w:szCs w:val="24"/>
        </w:rPr>
        <w:t>ункции</w:t>
      </w:r>
    </w:p>
    <w:p w:rsidR="00472510" w:rsidRPr="00B62344" w:rsidRDefault="00472510" w:rsidP="00472510">
      <w:pPr>
        <w:pStyle w:val="a1"/>
        <w:spacing w:after="0"/>
        <w:ind w:left="357" w:hanging="357"/>
        <w:rPr>
          <w:sz w:val="24"/>
          <w:szCs w:val="24"/>
          <w:lang w:eastAsia="ru-RU"/>
        </w:rPr>
      </w:pPr>
      <w:r w:rsidRPr="00B62344">
        <w:rPr>
          <w:sz w:val="24"/>
          <w:szCs w:val="24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B62344">
        <w:rPr>
          <w:iCs/>
          <w:sz w:val="24"/>
          <w:szCs w:val="24"/>
          <w:lang w:eastAsia="ru-RU"/>
        </w:rPr>
        <w:t>асимптоты, нули функции и т.д</w:t>
      </w:r>
      <w:r w:rsidRPr="00B62344">
        <w:rPr>
          <w:sz w:val="24"/>
          <w:szCs w:val="24"/>
          <w:lang w:eastAsia="ru-RU"/>
        </w:rPr>
        <w:t>.);</w:t>
      </w:r>
    </w:p>
    <w:p w:rsidR="00472510" w:rsidRPr="00B62344" w:rsidRDefault="00472510" w:rsidP="00472510">
      <w:pPr>
        <w:pStyle w:val="a1"/>
        <w:spacing w:after="0"/>
        <w:ind w:left="357" w:hanging="357"/>
        <w:rPr>
          <w:sz w:val="24"/>
          <w:szCs w:val="24"/>
        </w:rPr>
      </w:pPr>
      <w:r w:rsidRPr="00B62344">
        <w:rPr>
          <w:sz w:val="24"/>
          <w:szCs w:val="24"/>
        </w:rPr>
        <w:t>решать уравнения, простейшие системы уравнений, используя свойства функций и их графиков.</w:t>
      </w:r>
    </w:p>
    <w:p w:rsidR="00723A1E" w:rsidRDefault="00723A1E" w:rsidP="00723A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3A1E" w:rsidRDefault="00723A1E" w:rsidP="00723A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CB9">
        <w:rPr>
          <w:rFonts w:ascii="Times New Roman" w:eastAsia="Calibri" w:hAnsi="Times New Roman" w:cs="Times New Roman"/>
          <w:b/>
          <w:sz w:val="24"/>
          <w:szCs w:val="24"/>
        </w:rPr>
        <w:t>Уравнения</w:t>
      </w:r>
    </w:p>
    <w:p w:rsidR="00723A1E" w:rsidRPr="00723A1E" w:rsidRDefault="00723A1E" w:rsidP="00723A1E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свободно определять тип и выбирать метод решения показательных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66CB9">
        <w:rPr>
          <w:rFonts w:ascii="Times New Roman" w:eastAsia="Calibri" w:hAnsi="Times New Roman" w:cs="Times New Roman"/>
          <w:sz w:val="24"/>
          <w:szCs w:val="24"/>
        </w:rPr>
        <w:t xml:space="preserve">логарифмических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66CB9">
        <w:rPr>
          <w:rFonts w:ascii="Times New Roman" w:eastAsia="Calibri" w:hAnsi="Times New Roman" w:cs="Times New Roman"/>
          <w:sz w:val="24"/>
          <w:szCs w:val="24"/>
        </w:rPr>
        <w:t xml:space="preserve">иррациональных уравнений, тригонометрических уравнений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66CB9">
        <w:rPr>
          <w:rFonts w:ascii="Times New Roman" w:eastAsia="Calibri" w:hAnsi="Times New Roman" w:cs="Times New Roman"/>
          <w:sz w:val="24"/>
          <w:szCs w:val="24"/>
        </w:rPr>
        <w:t xml:space="preserve"> их систем;</w:t>
      </w:r>
    </w:p>
    <w:p w:rsidR="00723A1E" w:rsidRPr="001D52A8" w:rsidRDefault="00723A1E" w:rsidP="00723A1E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решать основные типы уравнений с параметрами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092F" w:rsidRDefault="00B5092F" w:rsidP="00C51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A1E" w:rsidRDefault="00723A1E" w:rsidP="00723A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A66CB9">
        <w:rPr>
          <w:rFonts w:ascii="Times New Roman" w:eastAsia="Calibri" w:hAnsi="Times New Roman" w:cs="Times New Roman"/>
          <w:b/>
          <w:sz w:val="24"/>
          <w:szCs w:val="24"/>
        </w:rPr>
        <w:t>еравенства</w:t>
      </w:r>
    </w:p>
    <w:p w:rsidR="00723A1E" w:rsidRPr="00A25805" w:rsidRDefault="00723A1E" w:rsidP="00C027AB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A25805">
        <w:rPr>
          <w:rFonts w:ascii="Times New Roman" w:eastAsia="Calibri" w:hAnsi="Times New Roman" w:cs="Times New Roman"/>
          <w:sz w:val="24"/>
          <w:szCs w:val="24"/>
        </w:rPr>
        <w:t xml:space="preserve">свободно определять тип и выбирать метод решения показательных, логарифмических и </w:t>
      </w:r>
      <w:r w:rsidR="00A25805" w:rsidRPr="00A25805">
        <w:rPr>
          <w:rFonts w:ascii="Times New Roman" w:eastAsia="Calibri" w:hAnsi="Times New Roman" w:cs="Times New Roman"/>
          <w:sz w:val="24"/>
          <w:szCs w:val="24"/>
        </w:rPr>
        <w:t xml:space="preserve">иррациональных </w:t>
      </w:r>
      <w:r w:rsidRPr="00A25805">
        <w:rPr>
          <w:rFonts w:ascii="Times New Roman" w:eastAsia="Calibri" w:hAnsi="Times New Roman" w:cs="Times New Roman"/>
          <w:sz w:val="24"/>
          <w:szCs w:val="24"/>
        </w:rPr>
        <w:t xml:space="preserve">неравенств; </w:t>
      </w:r>
    </w:p>
    <w:p w:rsidR="00A25805" w:rsidRPr="00A25805" w:rsidRDefault="00A25805" w:rsidP="00C027AB">
      <w:pPr>
        <w:numPr>
          <w:ilvl w:val="0"/>
          <w:numId w:val="32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</w:pPr>
      <w:r w:rsidRPr="00A66CB9">
        <w:rPr>
          <w:rFonts w:ascii="Times New Roman" w:eastAsia="Calibri" w:hAnsi="Times New Roman" w:cs="Times New Roman"/>
          <w:sz w:val="24"/>
          <w:szCs w:val="24"/>
        </w:rPr>
        <w:t>решать основные типы неравенств с параметрами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A1E" w:rsidRDefault="00723A1E" w:rsidP="00723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805" w:rsidRDefault="00A25805" w:rsidP="00A25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Toc284663346"/>
      <w:bookmarkStart w:id="3" w:name="_Toc28466272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Геометрия</w:t>
      </w:r>
    </w:p>
    <w:bookmarkEnd w:id="2"/>
    <w:bookmarkEnd w:id="3"/>
    <w:p w:rsidR="00472510" w:rsidRPr="000F5C44" w:rsidRDefault="00472510" w:rsidP="00472510">
      <w:pPr>
        <w:pStyle w:val="a6"/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 w:rsidRPr="000F5C44">
        <w:rPr>
          <w:iCs/>
        </w:rPr>
        <w:t xml:space="preserve">интерпретировать и преобразовывать </w:t>
      </w:r>
      <w:r w:rsidRPr="000F5C44">
        <w:t>информацию о пространственных геометрических фигурах, представленную на чертежах и рисунках;</w:t>
      </w:r>
    </w:p>
    <w:p w:rsidR="00472510" w:rsidRPr="000F5C44" w:rsidRDefault="00472510" w:rsidP="00472510">
      <w:pPr>
        <w:pStyle w:val="a6"/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 w:rsidRPr="000F5C44">
        <w:t xml:space="preserve">находить объёмы и площади поверхностей простейших многогранников, тел вращения, </w:t>
      </w:r>
      <w:r w:rsidRPr="000F5C44">
        <w:rPr>
          <w:iCs/>
        </w:rPr>
        <w:t xml:space="preserve">геометрических тел </w:t>
      </w:r>
      <w:r w:rsidRPr="000F5C44">
        <w:t>с применением формул;</w:t>
      </w:r>
    </w:p>
    <w:p w:rsidR="00472510" w:rsidRPr="000F5C44" w:rsidRDefault="00472510" w:rsidP="00472510">
      <w:pPr>
        <w:pStyle w:val="a6"/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  <w:rPr>
          <w:iCs/>
        </w:rPr>
      </w:pPr>
      <w:r w:rsidRPr="000F5C44">
        <w:rPr>
          <w:iCs/>
        </w:rPr>
        <w:t>применять геометрические факты для решения задач, предполагающих несколько шагов решения, если условия применения заданы в явной форме;</w:t>
      </w:r>
    </w:p>
    <w:p w:rsidR="00472510" w:rsidRPr="000F5C44" w:rsidRDefault="00472510" w:rsidP="00472510">
      <w:pPr>
        <w:pStyle w:val="a6"/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  <w:rPr>
          <w:iCs/>
        </w:rPr>
      </w:pPr>
      <w:r w:rsidRPr="000F5C44">
        <w:rPr>
          <w:iCs/>
        </w:rPr>
        <w:t>доказывать геометрические утверждения.</w:t>
      </w:r>
    </w:p>
    <w:p w:rsidR="00B5092F" w:rsidRDefault="00B5092F" w:rsidP="00C51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805" w:rsidRDefault="00A25805" w:rsidP="00B50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130" w:rsidRDefault="008E6130" w:rsidP="00B50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6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F79B0">
        <w:rPr>
          <w:rFonts w:ascii="Times New Roman" w:hAnsi="Times New Roman" w:cs="Times New Roman"/>
          <w:b/>
          <w:sz w:val="24"/>
          <w:szCs w:val="24"/>
        </w:rPr>
        <w:t>элективного курса</w:t>
      </w:r>
    </w:p>
    <w:p w:rsidR="000C0807" w:rsidRPr="00E91F62" w:rsidRDefault="000C0807" w:rsidP="00C51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2A8" w:rsidRPr="001D52A8" w:rsidRDefault="002A13AE" w:rsidP="001D5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Алгебраические</w:t>
      </w:r>
      <w:r w:rsidR="001D52A8" w:rsidRPr="001D5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выражения</w:t>
      </w:r>
    </w:p>
    <w:p w:rsidR="002A13AE" w:rsidRDefault="002A13AE" w:rsidP="002A13AE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Тригонометрические формулы. Преобразование тригонометрических выражений. </w:t>
      </w:r>
      <w:r w:rsidR="001D52A8" w:rsidRPr="001D52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задач с использованием свойств степеней и корней, многочленов, преобразований многочленов и дробно-рациональных выражений. Логарифм, свойства логарифма. Преобразование логарифмических выражений. </w:t>
      </w:r>
    </w:p>
    <w:p w:rsidR="001D52A8" w:rsidRPr="001D52A8" w:rsidRDefault="001D52A8" w:rsidP="001D5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2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Текстовые задачи</w:t>
      </w:r>
    </w:p>
    <w:p w:rsidR="002A13AE" w:rsidRDefault="001D52A8" w:rsidP="001D52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2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Решение задач </w:t>
      </w:r>
      <w:r w:rsidR="002A13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физическими формулами. Решение задач </w:t>
      </w:r>
      <w:r w:rsidRPr="001D52A8">
        <w:rPr>
          <w:rFonts w:ascii="Times New Roman" w:hAnsi="Times New Roman" w:cs="Times New Roman"/>
          <w:bCs/>
          <w:color w:val="000000"/>
          <w:sz w:val="24"/>
          <w:szCs w:val="24"/>
        </w:rPr>
        <w:t>на движение и совместную работу, смеси и сплавы</w:t>
      </w:r>
      <w:r w:rsidR="002A13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Решение задач на проценты. </w:t>
      </w:r>
    </w:p>
    <w:p w:rsidR="002A13AE" w:rsidRDefault="002A13AE" w:rsidP="001D52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13AE" w:rsidRPr="002A13AE" w:rsidRDefault="002A13AE" w:rsidP="001D5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Исследование функции</w:t>
      </w:r>
    </w:p>
    <w:p w:rsidR="001D52A8" w:rsidRDefault="002A13AE" w:rsidP="001D52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13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Свойства функций.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Исследование функции. Применение производной </w:t>
      </w:r>
      <w:r w:rsidR="00F079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исследованию функции. Исследование функции с помощью производной. </w:t>
      </w:r>
    </w:p>
    <w:p w:rsidR="00F079E7" w:rsidRDefault="00F079E7" w:rsidP="001D52A8">
      <w:pPr>
        <w:spacing w:after="0" w:line="240" w:lineRule="auto"/>
        <w:ind w:firstLine="709"/>
        <w:jc w:val="both"/>
        <w:rPr>
          <w:bCs/>
          <w:color w:val="000000"/>
        </w:rPr>
      </w:pPr>
    </w:p>
    <w:p w:rsidR="00F079E7" w:rsidRPr="00F079E7" w:rsidRDefault="00F079E7" w:rsidP="001D52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Уравнения</w:t>
      </w:r>
    </w:p>
    <w:p w:rsidR="002A13AE" w:rsidRPr="001D52A8" w:rsidRDefault="002A13AE" w:rsidP="002A13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2A8">
        <w:rPr>
          <w:rFonts w:ascii="Times New Roman" w:hAnsi="Times New Roman" w:cs="Times New Roman"/>
          <w:bCs/>
          <w:color w:val="000000"/>
          <w:sz w:val="24"/>
          <w:szCs w:val="24"/>
        </w:rPr>
        <w:t>Тригонометрические уравнения. Показательные уравнения и неравенства. Логарифмические уравнения и неравенства. Иррациональные уравнения.</w:t>
      </w:r>
    </w:p>
    <w:p w:rsidR="00F079E7" w:rsidRDefault="00F079E7" w:rsidP="002A13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079E7" w:rsidRPr="00F079E7" w:rsidRDefault="00F079E7" w:rsidP="002A1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Неравенства</w:t>
      </w:r>
    </w:p>
    <w:p w:rsidR="00F079E7" w:rsidRDefault="002A13AE" w:rsidP="002A13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2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 интервалов для решения неравенств. </w:t>
      </w:r>
      <w:r w:rsidR="00F079E7">
        <w:rPr>
          <w:rFonts w:ascii="Times New Roman" w:hAnsi="Times New Roman" w:cs="Times New Roman"/>
          <w:bCs/>
          <w:color w:val="000000"/>
          <w:sz w:val="24"/>
          <w:szCs w:val="24"/>
        </w:rPr>
        <w:t>Дробно-рациональные неравенства. Иррациональные неравенства. Показательные неравенства. Логарифмические неравенства. Неравенства с модулем.</w:t>
      </w:r>
    </w:p>
    <w:p w:rsidR="00F079E7" w:rsidRDefault="00F079E7" w:rsidP="002A13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079E7" w:rsidRPr="00F079E7" w:rsidRDefault="00F079E7" w:rsidP="002A1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Экономические задачи</w:t>
      </w:r>
    </w:p>
    <w:p w:rsidR="00F079E7" w:rsidRDefault="00F079E7" w:rsidP="002A13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Задачи на вклады. Задачи на кредиты. Задачи на оптимизацию (производственные и бытовые, задачи на нахождение экстремумов).</w:t>
      </w:r>
    </w:p>
    <w:p w:rsidR="00F079E7" w:rsidRDefault="00F079E7" w:rsidP="002A13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079E7" w:rsidRPr="00F079E7" w:rsidRDefault="00F079E7" w:rsidP="002A13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7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Геометрия</w:t>
      </w:r>
    </w:p>
    <w:p w:rsidR="001D52A8" w:rsidRPr="00F079E7" w:rsidRDefault="00F079E7" w:rsidP="001D52A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Планиметрические задачи на нахождение элементов треугольников, многоугольников. Планиметрические задачи на окружности. Стереометрические задачи на нахождение угла между прямыми, прямой и плоскостью, плоскостями. Нахождение расстояний в пространстве. Вычисление объёмов и площадей поверхностей.</w:t>
      </w:r>
    </w:p>
    <w:p w:rsidR="00455540" w:rsidRDefault="00455540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B5092F" w:rsidRDefault="00B5092F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B5092F" w:rsidRDefault="00B5092F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B5092F" w:rsidRDefault="00B5092F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B5092F" w:rsidRDefault="00B5092F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B5092F" w:rsidRDefault="00B5092F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B5092F" w:rsidRDefault="00B5092F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B5092F" w:rsidRDefault="00B5092F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B5092F" w:rsidRDefault="00B5092F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FF79B0" w:rsidRDefault="00FF79B0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FF79B0" w:rsidRDefault="00FF79B0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FF79B0" w:rsidRDefault="00FF79B0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FF79B0" w:rsidRDefault="00FF79B0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FF79B0" w:rsidRDefault="00FF79B0" w:rsidP="00C51FE1">
      <w:pPr>
        <w:pStyle w:val="2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455540" w:rsidRPr="00E91F62" w:rsidRDefault="00455540" w:rsidP="00C51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6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264B46">
        <w:rPr>
          <w:rFonts w:ascii="Times New Roman" w:hAnsi="Times New Roman" w:cs="Times New Roman"/>
          <w:b/>
          <w:sz w:val="24"/>
          <w:szCs w:val="24"/>
        </w:rPr>
        <w:t xml:space="preserve"> с учетом </w:t>
      </w:r>
      <w:r w:rsidR="008B7DC1">
        <w:rPr>
          <w:rFonts w:ascii="Times New Roman" w:hAnsi="Times New Roman" w:cs="Times New Roman"/>
          <w:b/>
          <w:sz w:val="24"/>
          <w:szCs w:val="24"/>
        </w:rPr>
        <w:t>П</w:t>
      </w:r>
      <w:r w:rsidR="00264B46">
        <w:rPr>
          <w:rFonts w:ascii="Times New Roman" w:hAnsi="Times New Roman" w:cs="Times New Roman"/>
          <w:b/>
          <w:sz w:val="24"/>
          <w:szCs w:val="24"/>
        </w:rPr>
        <w:t>рограммы воспитания</w:t>
      </w:r>
    </w:p>
    <w:p w:rsidR="00455540" w:rsidRPr="00E91F62" w:rsidRDefault="00C51FE1" w:rsidP="00C51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F6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F79B0">
        <w:rPr>
          <w:rFonts w:ascii="Times New Roman" w:hAnsi="Times New Roman" w:cs="Times New Roman"/>
          <w:b/>
          <w:sz w:val="24"/>
          <w:szCs w:val="24"/>
        </w:rPr>
        <w:t>учебному элективному курсу «Избранные вопросы математики»</w:t>
      </w:r>
    </w:p>
    <w:p w:rsidR="00C51FE1" w:rsidRPr="00E91F62" w:rsidRDefault="00455540" w:rsidP="00C51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55540" w:rsidRPr="00E91F62" w:rsidRDefault="00455540" w:rsidP="008107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2">
        <w:rPr>
          <w:rFonts w:ascii="Times New Roman" w:hAnsi="Times New Roman" w:cs="Times New Roman"/>
          <w:sz w:val="24"/>
          <w:szCs w:val="24"/>
        </w:rPr>
        <w:t>Класс ___</w:t>
      </w:r>
      <w:r w:rsidR="00091CF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914B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bookmarkStart w:id="4" w:name="_GoBack"/>
      <w:bookmarkEnd w:id="4"/>
      <w:r w:rsidRPr="00E91F62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455540" w:rsidRPr="00E91F62" w:rsidRDefault="00455540" w:rsidP="008107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2">
        <w:rPr>
          <w:rFonts w:ascii="Times New Roman" w:hAnsi="Times New Roman" w:cs="Times New Roman"/>
          <w:sz w:val="24"/>
          <w:szCs w:val="24"/>
        </w:rPr>
        <w:t>Учитель  _</w:t>
      </w:r>
      <w:r w:rsidR="00EE1869">
        <w:rPr>
          <w:rFonts w:ascii="Times New Roman" w:hAnsi="Times New Roman" w:cs="Times New Roman"/>
          <w:sz w:val="24"/>
          <w:szCs w:val="24"/>
          <w:u w:val="single"/>
        </w:rPr>
        <w:t>Перекрест Татьяна Геннадьевна</w:t>
      </w:r>
      <w:r w:rsidRPr="00E91F62">
        <w:rPr>
          <w:rFonts w:ascii="Times New Roman" w:hAnsi="Times New Roman" w:cs="Times New Roman"/>
          <w:sz w:val="24"/>
          <w:szCs w:val="24"/>
        </w:rPr>
        <w:t>______</w:t>
      </w:r>
    </w:p>
    <w:p w:rsidR="00455540" w:rsidRPr="00E91F62" w:rsidRDefault="00455540" w:rsidP="008107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2">
        <w:rPr>
          <w:rFonts w:ascii="Times New Roman" w:hAnsi="Times New Roman" w:cs="Times New Roman"/>
          <w:sz w:val="24"/>
          <w:szCs w:val="24"/>
        </w:rPr>
        <w:t>Количество часов по учебному плану</w:t>
      </w:r>
    </w:p>
    <w:p w:rsidR="00455540" w:rsidRDefault="00455540" w:rsidP="008107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F62">
        <w:rPr>
          <w:rFonts w:ascii="Times New Roman" w:hAnsi="Times New Roman" w:cs="Times New Roman"/>
          <w:sz w:val="24"/>
          <w:szCs w:val="24"/>
        </w:rPr>
        <w:t>Всего ___</w:t>
      </w:r>
      <w:r w:rsidR="00EE1869">
        <w:rPr>
          <w:rFonts w:ascii="Times New Roman" w:hAnsi="Times New Roman" w:cs="Times New Roman"/>
          <w:sz w:val="24"/>
          <w:szCs w:val="24"/>
          <w:u w:val="single"/>
        </w:rPr>
        <w:t>102</w:t>
      </w:r>
      <w:r w:rsidRPr="00E91F62">
        <w:rPr>
          <w:rFonts w:ascii="Times New Roman" w:hAnsi="Times New Roman" w:cs="Times New Roman"/>
          <w:sz w:val="24"/>
          <w:szCs w:val="24"/>
        </w:rPr>
        <w:t xml:space="preserve">___ часов; в неделю </w:t>
      </w:r>
      <w:r w:rsidRPr="00E91F6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E186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121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1F62">
        <w:rPr>
          <w:rFonts w:ascii="Times New Roman" w:hAnsi="Times New Roman" w:cs="Times New Roman"/>
          <w:sz w:val="24"/>
          <w:szCs w:val="24"/>
        </w:rPr>
        <w:t xml:space="preserve">_ часа. </w:t>
      </w:r>
    </w:p>
    <w:p w:rsidR="00455540" w:rsidRPr="00E91F62" w:rsidRDefault="008B7DC1" w:rsidP="00B5092F">
      <w:pPr>
        <w:spacing w:after="120" w:line="360" w:lineRule="auto"/>
        <w:jc w:val="both"/>
      </w:pPr>
      <w:r w:rsidRPr="008B7DC1">
        <w:rPr>
          <w:rFonts w:ascii="Times New Roman" w:hAnsi="Times New Roman" w:cs="Times New Roman"/>
          <w:sz w:val="24"/>
          <w:szCs w:val="24"/>
        </w:rPr>
        <w:t>Планирование составлено на основе</w:t>
      </w:r>
      <w:r w:rsidR="00622C89">
        <w:rPr>
          <w:rFonts w:ascii="Times New Roman" w:hAnsi="Times New Roman" w:cs="Times New Roman"/>
          <w:sz w:val="24"/>
          <w:szCs w:val="24"/>
        </w:rPr>
        <w:t xml:space="preserve"> </w:t>
      </w:r>
      <w:r w:rsidR="00C1218F" w:rsidRPr="00A012D0">
        <w:rPr>
          <w:rFonts w:ascii="Times New Roman" w:eastAsia="Calibri" w:hAnsi="Times New Roman"/>
          <w:sz w:val="24"/>
          <w:szCs w:val="24"/>
        </w:rPr>
        <w:t>основной образовательной  программы среднего общего образования муниципального бюджетного общеобразователь</w:t>
      </w:r>
      <w:r w:rsidR="00C1218F">
        <w:rPr>
          <w:rFonts w:ascii="Times New Roman" w:eastAsia="Calibri" w:hAnsi="Times New Roman"/>
          <w:sz w:val="24"/>
          <w:szCs w:val="24"/>
        </w:rPr>
        <w:t>ного учреждения п. Нижнеангарск</w:t>
      </w:r>
      <w:r w:rsidR="00B5092F">
        <w:rPr>
          <w:rFonts w:ascii="Times New Roman" w:eastAsia="Calibri" w:hAnsi="Times New Roman"/>
          <w:sz w:val="24"/>
          <w:szCs w:val="24"/>
        </w:rPr>
        <w:t>.</w:t>
      </w:r>
    </w:p>
    <w:p w:rsidR="005B0C4C" w:rsidRPr="00E91F62" w:rsidRDefault="005B0C4C" w:rsidP="00810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771">
        <w:rPr>
          <w:rFonts w:ascii="Times New Roman" w:hAnsi="Times New Roman" w:cs="Times New Roman"/>
          <w:b/>
          <w:sz w:val="24"/>
          <w:szCs w:val="24"/>
        </w:rPr>
        <w:t>Табличное представление тематического планирования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57"/>
        <w:gridCol w:w="3969"/>
        <w:gridCol w:w="1499"/>
        <w:gridCol w:w="3402"/>
      </w:tblGrid>
      <w:tr w:rsidR="00B5092F" w:rsidRPr="00823A91" w:rsidTr="00B5092F">
        <w:trPr>
          <w:trHeight w:val="624"/>
        </w:trPr>
        <w:tc>
          <w:tcPr>
            <w:tcW w:w="657" w:type="dxa"/>
            <w:vAlign w:val="center"/>
          </w:tcPr>
          <w:p w:rsidR="00B5092F" w:rsidRPr="00823A91" w:rsidRDefault="00B5092F" w:rsidP="005F1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B5092F" w:rsidRPr="00823A91" w:rsidRDefault="00B5092F" w:rsidP="00B5092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A9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499" w:type="dxa"/>
            <w:vAlign w:val="center"/>
          </w:tcPr>
          <w:p w:rsidR="00B5092F" w:rsidRPr="00823A91" w:rsidRDefault="00B5092F" w:rsidP="005F14D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A9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Align w:val="center"/>
          </w:tcPr>
          <w:p w:rsidR="00B5092F" w:rsidRPr="00823A91" w:rsidRDefault="00B5092F" w:rsidP="0081077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Воспитательный компонент</w:t>
            </w:r>
          </w:p>
        </w:tc>
      </w:tr>
      <w:tr w:rsidR="00B5092F" w:rsidRPr="00823A91" w:rsidTr="00B5092F">
        <w:trPr>
          <w:trHeight w:val="624"/>
        </w:trPr>
        <w:tc>
          <w:tcPr>
            <w:tcW w:w="657" w:type="dxa"/>
            <w:vAlign w:val="center"/>
          </w:tcPr>
          <w:p w:rsidR="00B5092F" w:rsidRPr="00F04872" w:rsidRDefault="00B5092F" w:rsidP="0082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B5092F" w:rsidRPr="00F04872" w:rsidRDefault="00A25805" w:rsidP="00F0487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Алгебраические </w:t>
            </w:r>
            <w:r w:rsidR="00B5092F">
              <w:rPr>
                <w:rFonts w:ascii="Times New Roman" w:eastAsia="Calibri" w:hAnsi="Times New Roman"/>
                <w:sz w:val="24"/>
                <w:szCs w:val="24"/>
              </w:rPr>
              <w:t>выражения</w:t>
            </w:r>
          </w:p>
        </w:tc>
        <w:tc>
          <w:tcPr>
            <w:tcW w:w="1499" w:type="dxa"/>
            <w:vAlign w:val="center"/>
          </w:tcPr>
          <w:p w:rsidR="00B5092F" w:rsidRPr="00F04872" w:rsidRDefault="00EE1869" w:rsidP="00FF79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B5092F" w:rsidRPr="00F04872" w:rsidRDefault="00A25805" w:rsidP="00550A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27C2">
              <w:rPr>
                <w:rFonts w:ascii="Times New Roman" w:hAnsi="Times New Roman" w:cs="Times New Roman"/>
                <w:sz w:val="24"/>
                <w:szCs w:val="24"/>
              </w:rPr>
              <w:t>воспитание  готовности и способности к самообразованию, к осознанному выбору направленности и уровня обучения в дальнейшем</w:t>
            </w:r>
          </w:p>
        </w:tc>
      </w:tr>
      <w:tr w:rsidR="00B5092F" w:rsidRPr="00823A91" w:rsidTr="00B5092F">
        <w:trPr>
          <w:trHeight w:val="624"/>
        </w:trPr>
        <w:tc>
          <w:tcPr>
            <w:tcW w:w="657" w:type="dxa"/>
            <w:vAlign w:val="center"/>
          </w:tcPr>
          <w:p w:rsidR="00B5092F" w:rsidRPr="00F04872" w:rsidRDefault="00B5092F" w:rsidP="0082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B5092F" w:rsidRPr="00F04872" w:rsidRDefault="00A25805" w:rsidP="00F0487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499" w:type="dxa"/>
            <w:vAlign w:val="center"/>
          </w:tcPr>
          <w:p w:rsidR="00B5092F" w:rsidRPr="00F04872" w:rsidRDefault="00EE1869" w:rsidP="00FF79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B5092F" w:rsidRPr="00F04872" w:rsidRDefault="00A25805" w:rsidP="0081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содержания математических задач для профориентации</w:t>
            </w:r>
          </w:p>
        </w:tc>
      </w:tr>
      <w:tr w:rsidR="00B5092F" w:rsidRPr="00823A91" w:rsidTr="00B5092F">
        <w:trPr>
          <w:trHeight w:val="624"/>
        </w:trPr>
        <w:tc>
          <w:tcPr>
            <w:tcW w:w="657" w:type="dxa"/>
            <w:vAlign w:val="center"/>
          </w:tcPr>
          <w:p w:rsidR="00B5092F" w:rsidRPr="00F04872" w:rsidRDefault="00B5092F" w:rsidP="0082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B5092F" w:rsidRPr="00F04872" w:rsidRDefault="00A25805" w:rsidP="00F0487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функции</w:t>
            </w:r>
          </w:p>
        </w:tc>
        <w:tc>
          <w:tcPr>
            <w:tcW w:w="1499" w:type="dxa"/>
            <w:vAlign w:val="center"/>
          </w:tcPr>
          <w:p w:rsidR="00B5092F" w:rsidRPr="00F04872" w:rsidRDefault="00EE1869" w:rsidP="00B5092F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B5092F" w:rsidRPr="00F04872" w:rsidRDefault="00A25805" w:rsidP="00550A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27C2">
              <w:rPr>
                <w:rFonts w:ascii="Times New Roman" w:hAnsi="Times New Roman" w:cs="Times New Roman"/>
                <w:sz w:val="24"/>
                <w:szCs w:val="24"/>
              </w:rPr>
              <w:t>воспитание готовности к совместной деятельности при выполнении учебных, познавательных задач, стремления к взаимопомощи в процессе учебной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A25805" w:rsidRPr="00823A91" w:rsidTr="00B5092F">
        <w:trPr>
          <w:trHeight w:val="624"/>
        </w:trPr>
        <w:tc>
          <w:tcPr>
            <w:tcW w:w="657" w:type="dxa"/>
            <w:vAlign w:val="center"/>
          </w:tcPr>
          <w:p w:rsidR="00A25805" w:rsidRPr="00F04872" w:rsidRDefault="00A25805" w:rsidP="0082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A25805" w:rsidRPr="00F04872" w:rsidRDefault="00A25805" w:rsidP="00F0487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1499" w:type="dxa"/>
            <w:vAlign w:val="center"/>
          </w:tcPr>
          <w:p w:rsidR="00A25805" w:rsidRPr="00F04872" w:rsidRDefault="00EE1869" w:rsidP="00FF79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  <w:vAlign w:val="center"/>
          </w:tcPr>
          <w:p w:rsidR="00A25805" w:rsidRPr="00F04872" w:rsidRDefault="00A25805" w:rsidP="0081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27C2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выбора индивидуальной траектории продолжения образования с учётом личностных интересов и способности к предмету</w:t>
            </w:r>
          </w:p>
        </w:tc>
      </w:tr>
      <w:tr w:rsidR="00A25805" w:rsidRPr="00823A91" w:rsidTr="00B5092F">
        <w:trPr>
          <w:trHeight w:val="624"/>
        </w:trPr>
        <w:tc>
          <w:tcPr>
            <w:tcW w:w="657" w:type="dxa"/>
            <w:vAlign w:val="center"/>
          </w:tcPr>
          <w:p w:rsidR="00A25805" w:rsidRPr="00F04872" w:rsidRDefault="00A25805" w:rsidP="0082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A25805" w:rsidRPr="00F04872" w:rsidRDefault="00A25805" w:rsidP="00F04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r w:rsidRPr="00F048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A25805" w:rsidRPr="00F04872" w:rsidRDefault="00A25805" w:rsidP="00FF79B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vAlign w:val="center"/>
          </w:tcPr>
          <w:p w:rsidR="00A25805" w:rsidRPr="00F04872" w:rsidRDefault="00A25805" w:rsidP="0081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F" w:rsidRPr="00823A91" w:rsidTr="00B5092F">
        <w:trPr>
          <w:trHeight w:val="624"/>
        </w:trPr>
        <w:tc>
          <w:tcPr>
            <w:tcW w:w="657" w:type="dxa"/>
            <w:vAlign w:val="center"/>
          </w:tcPr>
          <w:p w:rsidR="00B5092F" w:rsidRPr="00F04872" w:rsidRDefault="00B5092F" w:rsidP="0082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B5092F" w:rsidRPr="00F04872" w:rsidRDefault="00A25805" w:rsidP="00F04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задачи</w:t>
            </w:r>
          </w:p>
        </w:tc>
        <w:tc>
          <w:tcPr>
            <w:tcW w:w="1499" w:type="dxa"/>
            <w:vAlign w:val="center"/>
          </w:tcPr>
          <w:p w:rsidR="00B5092F" w:rsidRPr="00F04872" w:rsidRDefault="00A25805" w:rsidP="00F0487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5092F" w:rsidRPr="00F04872" w:rsidRDefault="00A25805" w:rsidP="0081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содержания математических задач для экономического воспитания</w:t>
            </w:r>
          </w:p>
        </w:tc>
      </w:tr>
      <w:tr w:rsidR="00A25805" w:rsidRPr="00823A91" w:rsidTr="00B5092F">
        <w:trPr>
          <w:trHeight w:val="624"/>
        </w:trPr>
        <w:tc>
          <w:tcPr>
            <w:tcW w:w="657" w:type="dxa"/>
            <w:vAlign w:val="center"/>
          </w:tcPr>
          <w:p w:rsidR="00A25805" w:rsidRPr="00F04872" w:rsidRDefault="00A25805" w:rsidP="0082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A25805" w:rsidRDefault="00A25805" w:rsidP="00F04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  <w:vAlign w:val="center"/>
          </w:tcPr>
          <w:p w:rsidR="00A25805" w:rsidRDefault="00EE1869" w:rsidP="00F0487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  <w:vAlign w:val="center"/>
          </w:tcPr>
          <w:p w:rsidR="00A25805" w:rsidRPr="001D27C2" w:rsidRDefault="00A25805" w:rsidP="0081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27C2">
              <w:rPr>
                <w:rFonts w:ascii="Times New Roman" w:hAnsi="Times New Roman" w:cs="Times New Roman"/>
                <w:sz w:val="24"/>
                <w:szCs w:val="24"/>
              </w:rPr>
              <w:t>формирование 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</w:t>
            </w:r>
          </w:p>
        </w:tc>
      </w:tr>
      <w:tr w:rsidR="00A25805" w:rsidRPr="00823A91" w:rsidTr="00B5092F">
        <w:trPr>
          <w:trHeight w:val="624"/>
        </w:trPr>
        <w:tc>
          <w:tcPr>
            <w:tcW w:w="657" w:type="dxa"/>
            <w:vAlign w:val="center"/>
          </w:tcPr>
          <w:p w:rsidR="00A25805" w:rsidRPr="00F04872" w:rsidRDefault="00A25805" w:rsidP="0082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A25805" w:rsidRDefault="00A25805" w:rsidP="00F048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1499" w:type="dxa"/>
            <w:vAlign w:val="center"/>
          </w:tcPr>
          <w:p w:rsidR="00A25805" w:rsidRDefault="00EE1869" w:rsidP="00F0487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Merge/>
            <w:vAlign w:val="center"/>
          </w:tcPr>
          <w:p w:rsidR="00A25805" w:rsidRPr="001D27C2" w:rsidRDefault="00A25805" w:rsidP="0081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92F" w:rsidRPr="00823A91" w:rsidTr="008D471F">
        <w:trPr>
          <w:trHeight w:val="454"/>
        </w:trPr>
        <w:tc>
          <w:tcPr>
            <w:tcW w:w="657" w:type="dxa"/>
            <w:vAlign w:val="center"/>
          </w:tcPr>
          <w:p w:rsidR="00B5092F" w:rsidRPr="00F04872" w:rsidRDefault="00B5092F" w:rsidP="0082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5092F" w:rsidRPr="00F04872" w:rsidRDefault="00B5092F" w:rsidP="00F048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4872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vAlign w:val="center"/>
          </w:tcPr>
          <w:p w:rsidR="00B5092F" w:rsidRPr="00F04872" w:rsidRDefault="00EE1869" w:rsidP="00F0487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t>102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B5092F" w:rsidRPr="00F04872" w:rsidRDefault="00B5092F" w:rsidP="008107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40" w:rsidRPr="00823A91" w:rsidRDefault="00455540" w:rsidP="00C51FE1">
      <w:pPr>
        <w:tabs>
          <w:tab w:val="left" w:pos="2130"/>
        </w:tabs>
        <w:spacing w:after="0" w:line="240" w:lineRule="auto"/>
        <w:ind w:right="-1090"/>
        <w:rPr>
          <w:rFonts w:ascii="Times New Roman" w:hAnsi="Times New Roman" w:cs="Times New Roman"/>
          <w:b/>
          <w:sz w:val="24"/>
          <w:szCs w:val="24"/>
        </w:rPr>
      </w:pPr>
      <w:r w:rsidRPr="00823A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sectPr w:rsidR="00455540" w:rsidRPr="00823A91" w:rsidSect="00AB6F59">
      <w:footerReference w:type="default" r:id="rId8"/>
      <w:type w:val="continuous"/>
      <w:pgSz w:w="12240" w:h="15840" w:code="1"/>
      <w:pgMar w:top="1134" w:right="567" w:bottom="567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4F" w:rsidRDefault="00CB6F4F" w:rsidP="008E6130">
      <w:pPr>
        <w:spacing w:after="0" w:line="240" w:lineRule="auto"/>
      </w:pPr>
      <w:r>
        <w:separator/>
      </w:r>
    </w:p>
  </w:endnote>
  <w:endnote w:type="continuationSeparator" w:id="0">
    <w:p w:rsidR="00CB6F4F" w:rsidRDefault="00CB6F4F" w:rsidP="008E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885"/>
      <w:docPartObj>
        <w:docPartGallery w:val="Page Numbers (Bottom of Page)"/>
        <w:docPartUnique/>
      </w:docPartObj>
    </w:sdtPr>
    <w:sdtEndPr/>
    <w:sdtContent>
      <w:p w:rsidR="00CF2D27" w:rsidRDefault="00D6195D">
        <w:pPr>
          <w:pStyle w:val="af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14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F2D27" w:rsidRDefault="00CF2D2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4F" w:rsidRDefault="00CB6F4F" w:rsidP="008E6130">
      <w:pPr>
        <w:spacing w:after="0" w:line="240" w:lineRule="auto"/>
      </w:pPr>
      <w:r>
        <w:separator/>
      </w:r>
    </w:p>
  </w:footnote>
  <w:footnote w:type="continuationSeparator" w:id="0">
    <w:p w:rsidR="00CB6F4F" w:rsidRDefault="00CB6F4F" w:rsidP="008E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0DC2"/>
    <w:multiLevelType w:val="hybridMultilevel"/>
    <w:tmpl w:val="1BC23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31447"/>
    <w:multiLevelType w:val="hybridMultilevel"/>
    <w:tmpl w:val="4E244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5927"/>
    <w:multiLevelType w:val="hybridMultilevel"/>
    <w:tmpl w:val="FE66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575E4"/>
    <w:multiLevelType w:val="hybridMultilevel"/>
    <w:tmpl w:val="FB4A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1577D"/>
    <w:multiLevelType w:val="hybridMultilevel"/>
    <w:tmpl w:val="5E2E9792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7B730D"/>
    <w:multiLevelType w:val="hybridMultilevel"/>
    <w:tmpl w:val="2E84D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7B58F8"/>
    <w:multiLevelType w:val="hybridMultilevel"/>
    <w:tmpl w:val="B83EA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A634A1D"/>
    <w:multiLevelType w:val="hybridMultilevel"/>
    <w:tmpl w:val="09E8861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606819"/>
    <w:multiLevelType w:val="hybridMultilevel"/>
    <w:tmpl w:val="AFF4909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353554"/>
    <w:multiLevelType w:val="hybridMultilevel"/>
    <w:tmpl w:val="4A620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F906AF"/>
    <w:multiLevelType w:val="hybridMultilevel"/>
    <w:tmpl w:val="0BBC9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674FC6"/>
    <w:multiLevelType w:val="hybridMultilevel"/>
    <w:tmpl w:val="6AAA9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A11B2C"/>
    <w:multiLevelType w:val="hybridMultilevel"/>
    <w:tmpl w:val="5C161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1042B6"/>
    <w:multiLevelType w:val="hybridMultilevel"/>
    <w:tmpl w:val="EB0E1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9B3900"/>
    <w:multiLevelType w:val="hybridMultilevel"/>
    <w:tmpl w:val="DF5A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F31AE"/>
    <w:multiLevelType w:val="hybridMultilevel"/>
    <w:tmpl w:val="5AF4DAAE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8D265D"/>
    <w:multiLevelType w:val="hybridMultilevel"/>
    <w:tmpl w:val="D65E7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36F2E"/>
    <w:multiLevelType w:val="hybridMultilevel"/>
    <w:tmpl w:val="5302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61E33"/>
    <w:multiLevelType w:val="hybridMultilevel"/>
    <w:tmpl w:val="7918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A2241"/>
    <w:multiLevelType w:val="hybridMultilevel"/>
    <w:tmpl w:val="A2D2D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572C91"/>
    <w:multiLevelType w:val="hybridMultilevel"/>
    <w:tmpl w:val="D4AED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303865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B11F42"/>
    <w:multiLevelType w:val="hybridMultilevel"/>
    <w:tmpl w:val="A978FC7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"/>
  </w:num>
  <w:num w:numId="4">
    <w:abstractNumId w:val="23"/>
  </w:num>
  <w:num w:numId="5">
    <w:abstractNumId w:val="30"/>
  </w:num>
  <w:num w:numId="6">
    <w:abstractNumId w:val="9"/>
  </w:num>
  <w:num w:numId="7">
    <w:abstractNumId w:val="14"/>
  </w:num>
  <w:num w:numId="8">
    <w:abstractNumId w:val="16"/>
  </w:num>
  <w:num w:numId="9">
    <w:abstractNumId w:val="26"/>
  </w:num>
  <w:num w:numId="10">
    <w:abstractNumId w:val="21"/>
  </w:num>
  <w:num w:numId="11">
    <w:abstractNumId w:val="2"/>
  </w:num>
  <w:num w:numId="12">
    <w:abstractNumId w:val="27"/>
  </w:num>
  <w:num w:numId="13">
    <w:abstractNumId w:val="13"/>
  </w:num>
  <w:num w:numId="14">
    <w:abstractNumId w:val="8"/>
  </w:num>
  <w:num w:numId="15">
    <w:abstractNumId w:val="17"/>
  </w:num>
  <w:num w:numId="16">
    <w:abstractNumId w:val="15"/>
  </w:num>
  <w:num w:numId="17">
    <w:abstractNumId w:val="18"/>
  </w:num>
  <w:num w:numId="18">
    <w:abstractNumId w:val="0"/>
  </w:num>
  <w:num w:numId="19">
    <w:abstractNumId w:val="5"/>
  </w:num>
  <w:num w:numId="20">
    <w:abstractNumId w:val="10"/>
  </w:num>
  <w:num w:numId="21">
    <w:abstractNumId w:val="24"/>
  </w:num>
  <w:num w:numId="22">
    <w:abstractNumId w:val="32"/>
  </w:num>
  <w:num w:numId="23">
    <w:abstractNumId w:val="18"/>
    <w:lvlOverride w:ilvl="0">
      <w:startOverride w:val="1"/>
    </w:lvlOverride>
  </w:num>
  <w:num w:numId="24">
    <w:abstractNumId w:val="29"/>
  </w:num>
  <w:num w:numId="25">
    <w:abstractNumId w:val="22"/>
  </w:num>
  <w:num w:numId="26">
    <w:abstractNumId w:val="34"/>
  </w:num>
  <w:num w:numId="27">
    <w:abstractNumId w:val="11"/>
  </w:num>
  <w:num w:numId="28">
    <w:abstractNumId w:val="12"/>
  </w:num>
  <w:num w:numId="29">
    <w:abstractNumId w:val="6"/>
  </w:num>
  <w:num w:numId="30">
    <w:abstractNumId w:val="4"/>
  </w:num>
  <w:num w:numId="31">
    <w:abstractNumId w:val="7"/>
  </w:num>
  <w:num w:numId="32">
    <w:abstractNumId w:val="33"/>
  </w:num>
  <w:num w:numId="33">
    <w:abstractNumId w:val="28"/>
  </w:num>
  <w:num w:numId="34">
    <w:abstractNumId w:val="31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4E3"/>
    <w:rsid w:val="00000C1D"/>
    <w:rsid w:val="00091CFF"/>
    <w:rsid w:val="000B261A"/>
    <w:rsid w:val="000C0807"/>
    <w:rsid w:val="000D3B0A"/>
    <w:rsid w:val="000E0D83"/>
    <w:rsid w:val="000F5C44"/>
    <w:rsid w:val="001033D3"/>
    <w:rsid w:val="001168A1"/>
    <w:rsid w:val="001C77D5"/>
    <w:rsid w:val="001D52A8"/>
    <w:rsid w:val="001F174A"/>
    <w:rsid w:val="00263A8B"/>
    <w:rsid w:val="00264B46"/>
    <w:rsid w:val="002914B1"/>
    <w:rsid w:val="00297D8E"/>
    <w:rsid w:val="002A13AE"/>
    <w:rsid w:val="00316690"/>
    <w:rsid w:val="00354D90"/>
    <w:rsid w:val="004460A7"/>
    <w:rsid w:val="00455540"/>
    <w:rsid w:val="00467868"/>
    <w:rsid w:val="00472510"/>
    <w:rsid w:val="004818C2"/>
    <w:rsid w:val="004A7C74"/>
    <w:rsid w:val="004B6CE9"/>
    <w:rsid w:val="004C7461"/>
    <w:rsid w:val="00550AA6"/>
    <w:rsid w:val="00592759"/>
    <w:rsid w:val="005B0C4C"/>
    <w:rsid w:val="005F14DF"/>
    <w:rsid w:val="006028D9"/>
    <w:rsid w:val="00613F91"/>
    <w:rsid w:val="00622C89"/>
    <w:rsid w:val="006317B6"/>
    <w:rsid w:val="00636E03"/>
    <w:rsid w:val="00673488"/>
    <w:rsid w:val="007111FB"/>
    <w:rsid w:val="00723A1E"/>
    <w:rsid w:val="00736AE9"/>
    <w:rsid w:val="00762E86"/>
    <w:rsid w:val="00784C66"/>
    <w:rsid w:val="007A39DF"/>
    <w:rsid w:val="007D0E36"/>
    <w:rsid w:val="00810771"/>
    <w:rsid w:val="00823A91"/>
    <w:rsid w:val="0083300F"/>
    <w:rsid w:val="00846F59"/>
    <w:rsid w:val="00867424"/>
    <w:rsid w:val="008900AA"/>
    <w:rsid w:val="008A24A6"/>
    <w:rsid w:val="008A29D7"/>
    <w:rsid w:val="008B543A"/>
    <w:rsid w:val="008B7DC1"/>
    <w:rsid w:val="008C0C18"/>
    <w:rsid w:val="008D4273"/>
    <w:rsid w:val="008D471F"/>
    <w:rsid w:val="008D726A"/>
    <w:rsid w:val="008E6130"/>
    <w:rsid w:val="009174E3"/>
    <w:rsid w:val="00930AB5"/>
    <w:rsid w:val="0097307C"/>
    <w:rsid w:val="009876DA"/>
    <w:rsid w:val="009B5C6E"/>
    <w:rsid w:val="00A25805"/>
    <w:rsid w:val="00A339FB"/>
    <w:rsid w:val="00A518F5"/>
    <w:rsid w:val="00A55C51"/>
    <w:rsid w:val="00A66CB9"/>
    <w:rsid w:val="00A90A73"/>
    <w:rsid w:val="00AB6F59"/>
    <w:rsid w:val="00AD3F19"/>
    <w:rsid w:val="00AE614F"/>
    <w:rsid w:val="00B411A0"/>
    <w:rsid w:val="00B5092F"/>
    <w:rsid w:val="00B53EF8"/>
    <w:rsid w:val="00B9169D"/>
    <w:rsid w:val="00BF2027"/>
    <w:rsid w:val="00C1218F"/>
    <w:rsid w:val="00C27B5C"/>
    <w:rsid w:val="00C51305"/>
    <w:rsid w:val="00C51FE1"/>
    <w:rsid w:val="00C61D7D"/>
    <w:rsid w:val="00C77261"/>
    <w:rsid w:val="00C8232A"/>
    <w:rsid w:val="00CA1E58"/>
    <w:rsid w:val="00CB6F4F"/>
    <w:rsid w:val="00CF2D27"/>
    <w:rsid w:val="00D431F0"/>
    <w:rsid w:val="00D6195D"/>
    <w:rsid w:val="00D958CF"/>
    <w:rsid w:val="00DD1B9E"/>
    <w:rsid w:val="00DE3036"/>
    <w:rsid w:val="00E00E53"/>
    <w:rsid w:val="00E62246"/>
    <w:rsid w:val="00E91F62"/>
    <w:rsid w:val="00EA3ACF"/>
    <w:rsid w:val="00EB0FDF"/>
    <w:rsid w:val="00EB1735"/>
    <w:rsid w:val="00EC0967"/>
    <w:rsid w:val="00EC1D2C"/>
    <w:rsid w:val="00EC3476"/>
    <w:rsid w:val="00EC6962"/>
    <w:rsid w:val="00EC7EE1"/>
    <w:rsid w:val="00EE1869"/>
    <w:rsid w:val="00F04872"/>
    <w:rsid w:val="00F079E7"/>
    <w:rsid w:val="00F2084D"/>
    <w:rsid w:val="00F524F4"/>
    <w:rsid w:val="00F62CCB"/>
    <w:rsid w:val="00F8588A"/>
    <w:rsid w:val="00FA061B"/>
    <w:rsid w:val="00FE0CB4"/>
    <w:rsid w:val="00FE5348"/>
    <w:rsid w:val="00FE76D2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34CD2"/>
  <w15:docId w15:val="{0A74EF11-716F-4806-AF9E-8F9A57AD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D0E36"/>
  </w:style>
  <w:style w:type="paragraph" w:styleId="2">
    <w:name w:val="heading 2"/>
    <w:basedOn w:val="a2"/>
    <w:link w:val="20"/>
    <w:unhideWhenUsed/>
    <w:qFormat/>
    <w:rsid w:val="009174E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uiPriority w:val="9"/>
    <w:unhideWhenUsed/>
    <w:qFormat/>
    <w:rsid w:val="008E6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CA1E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99"/>
    <w:qFormat/>
    <w:rsid w:val="009174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917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9174E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9174E3"/>
  </w:style>
  <w:style w:type="paragraph" w:customStyle="1" w:styleId="ParagraphStyle">
    <w:name w:val="Paragraph Style"/>
    <w:rsid w:val="008E61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3"/>
    <w:link w:val="3"/>
    <w:uiPriority w:val="9"/>
    <w:rsid w:val="008E61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8">
    <w:name w:val="Текст сноски Знак"/>
    <w:aliases w:val="Знак6 Знак,F1 Знак"/>
    <w:basedOn w:val="a3"/>
    <w:link w:val="a9"/>
    <w:locked/>
    <w:rsid w:val="008E6130"/>
    <w:rPr>
      <w:rFonts w:ascii="Times New Roman" w:eastAsia="Times New Roman" w:hAnsi="Times New Roman" w:cs="Times New Roman"/>
    </w:rPr>
  </w:style>
  <w:style w:type="paragraph" w:styleId="a9">
    <w:name w:val="footnote text"/>
    <w:aliases w:val="Знак6,F1"/>
    <w:basedOn w:val="a2"/>
    <w:link w:val="a8"/>
    <w:unhideWhenUsed/>
    <w:rsid w:val="008E613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Текст сноски Знак1"/>
    <w:basedOn w:val="a3"/>
    <w:uiPriority w:val="99"/>
    <w:semiHidden/>
    <w:rsid w:val="008E6130"/>
    <w:rPr>
      <w:sz w:val="20"/>
      <w:szCs w:val="20"/>
    </w:rPr>
  </w:style>
  <w:style w:type="character" w:customStyle="1" w:styleId="aa">
    <w:name w:val="НОМЕРА Знак"/>
    <w:link w:val="a0"/>
    <w:uiPriority w:val="99"/>
    <w:locked/>
    <w:rsid w:val="008E6130"/>
    <w:rPr>
      <w:rFonts w:ascii="Arial Narrow" w:hAnsi="Arial Narrow"/>
      <w:sz w:val="18"/>
      <w:szCs w:val="18"/>
    </w:rPr>
  </w:style>
  <w:style w:type="paragraph" w:customStyle="1" w:styleId="a0">
    <w:name w:val="НОМЕРА"/>
    <w:basedOn w:val="ab"/>
    <w:link w:val="aa"/>
    <w:uiPriority w:val="99"/>
    <w:qFormat/>
    <w:rsid w:val="008E6130"/>
    <w:pPr>
      <w:numPr>
        <w:numId w:val="1"/>
      </w:numPr>
      <w:spacing w:after="0" w:line="240" w:lineRule="auto"/>
      <w:jc w:val="both"/>
    </w:pPr>
    <w:rPr>
      <w:rFonts w:ascii="Arial Narrow" w:hAnsi="Arial Narrow" w:cstheme="minorBidi"/>
      <w:sz w:val="18"/>
      <w:szCs w:val="18"/>
    </w:rPr>
  </w:style>
  <w:style w:type="character" w:styleId="ac">
    <w:name w:val="footnote reference"/>
    <w:unhideWhenUsed/>
    <w:rsid w:val="008E6130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8E61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Normal (Web)"/>
    <w:basedOn w:val="a2"/>
    <w:uiPriority w:val="99"/>
    <w:semiHidden/>
    <w:unhideWhenUsed/>
    <w:rsid w:val="008E6130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2"/>
    <w:link w:val="ae"/>
    <w:uiPriority w:val="99"/>
    <w:semiHidden/>
    <w:unhideWhenUsed/>
    <w:rsid w:val="008E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8E6130"/>
    <w:rPr>
      <w:rFonts w:ascii="Tahoma" w:hAnsi="Tahoma" w:cs="Tahoma"/>
      <w:sz w:val="16"/>
      <w:szCs w:val="16"/>
    </w:rPr>
  </w:style>
  <w:style w:type="paragraph" w:styleId="af">
    <w:name w:val="Subtitle"/>
    <w:basedOn w:val="a2"/>
    <w:next w:val="a2"/>
    <w:link w:val="af0"/>
    <w:qFormat/>
    <w:rsid w:val="008E61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3"/>
    <w:link w:val="af"/>
    <w:rsid w:val="008E61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No Spacing"/>
    <w:uiPriority w:val="99"/>
    <w:qFormat/>
    <w:rsid w:val="00455540"/>
    <w:pPr>
      <w:spacing w:after="0" w:line="240" w:lineRule="auto"/>
    </w:pPr>
  </w:style>
  <w:style w:type="paragraph" w:styleId="31">
    <w:name w:val="toc 3"/>
    <w:basedOn w:val="a2"/>
    <w:next w:val="a2"/>
    <w:autoRedefine/>
    <w:uiPriority w:val="99"/>
    <w:rsid w:val="00930AB5"/>
    <w:pPr>
      <w:spacing w:after="0" w:line="240" w:lineRule="auto"/>
      <w:ind w:right="-2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4"/>
    <w:uiPriority w:val="59"/>
    <w:rsid w:val="005F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3"/>
    <w:uiPriority w:val="99"/>
    <w:semiHidden/>
    <w:unhideWhenUsed/>
    <w:rsid w:val="000E0D83"/>
    <w:rPr>
      <w:color w:val="0000FF"/>
      <w:u w:val="single"/>
    </w:rPr>
  </w:style>
  <w:style w:type="paragraph" w:customStyle="1" w:styleId="Centered">
    <w:name w:val="Centered"/>
    <w:uiPriority w:val="99"/>
    <w:rsid w:val="00FA061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f4">
    <w:name w:val="header"/>
    <w:basedOn w:val="a2"/>
    <w:link w:val="af5"/>
    <w:uiPriority w:val="99"/>
    <w:semiHidden/>
    <w:unhideWhenUsed/>
    <w:rsid w:val="00EC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3"/>
    <w:link w:val="af4"/>
    <w:uiPriority w:val="99"/>
    <w:semiHidden/>
    <w:rsid w:val="00EC6962"/>
  </w:style>
  <w:style w:type="paragraph" w:styleId="af6">
    <w:name w:val="footer"/>
    <w:basedOn w:val="a2"/>
    <w:link w:val="af7"/>
    <w:uiPriority w:val="99"/>
    <w:unhideWhenUsed/>
    <w:rsid w:val="00EC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3"/>
    <w:link w:val="af6"/>
    <w:uiPriority w:val="99"/>
    <w:rsid w:val="00EC6962"/>
  </w:style>
  <w:style w:type="table" w:customStyle="1" w:styleId="TableNormal">
    <w:name w:val="Table Normal"/>
    <w:uiPriority w:val="2"/>
    <w:semiHidden/>
    <w:unhideWhenUsed/>
    <w:qFormat/>
    <w:rsid w:val="00592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2"/>
    <w:link w:val="af9"/>
    <w:uiPriority w:val="1"/>
    <w:qFormat/>
    <w:rsid w:val="00592759"/>
    <w:pPr>
      <w:widowControl w:val="0"/>
      <w:autoSpaceDE w:val="0"/>
      <w:autoSpaceDN w:val="0"/>
      <w:spacing w:after="0" w:line="240" w:lineRule="auto"/>
      <w:ind w:left="654" w:hanging="428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9">
    <w:name w:val="Основной текст Знак"/>
    <w:basedOn w:val="a3"/>
    <w:link w:val="af8"/>
    <w:uiPriority w:val="1"/>
    <w:rsid w:val="005927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2"/>
    <w:uiPriority w:val="1"/>
    <w:qFormat/>
    <w:rsid w:val="00592759"/>
    <w:pPr>
      <w:widowControl w:val="0"/>
      <w:autoSpaceDE w:val="0"/>
      <w:autoSpaceDN w:val="0"/>
      <w:spacing w:after="0" w:line="337" w:lineRule="exact"/>
      <w:ind w:left="366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customStyle="1" w:styleId="21">
    <w:name w:val="Заголовок 21"/>
    <w:basedOn w:val="a2"/>
    <w:uiPriority w:val="1"/>
    <w:qFormat/>
    <w:rsid w:val="00592759"/>
    <w:pPr>
      <w:widowControl w:val="0"/>
      <w:autoSpaceDE w:val="0"/>
      <w:autoSpaceDN w:val="0"/>
      <w:spacing w:after="0" w:line="240" w:lineRule="auto"/>
      <w:ind w:left="227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2"/>
    <w:uiPriority w:val="1"/>
    <w:qFormat/>
    <w:rsid w:val="00592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">
    <w:name w:val="Перечень"/>
    <w:basedOn w:val="a2"/>
    <w:next w:val="a2"/>
    <w:link w:val="afa"/>
    <w:qFormat/>
    <w:rsid w:val="000B261A"/>
    <w:pPr>
      <w:numPr>
        <w:numId w:val="2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fa">
    <w:name w:val="Перечень Знак"/>
    <w:link w:val="a"/>
    <w:rsid w:val="000B261A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2-1">
    <w:name w:val="Средняя сетка 2 - Акцент 1 Знак"/>
    <w:basedOn w:val="a3"/>
    <w:link w:val="2-10"/>
    <w:uiPriority w:val="1"/>
    <w:rsid w:val="000B261A"/>
    <w:rPr>
      <w:sz w:val="22"/>
      <w:szCs w:val="22"/>
      <w:lang w:val="ru-RU" w:eastAsia="en-US" w:bidi="ar-SA"/>
    </w:rPr>
  </w:style>
  <w:style w:type="table" w:styleId="2-10">
    <w:name w:val="Medium Grid 2 Accent 1"/>
    <w:basedOn w:val="a4"/>
    <w:link w:val="2-1"/>
    <w:uiPriority w:val="1"/>
    <w:rsid w:val="000B261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tblPr/>
      <w:tcPr>
        <w:shd w:val="clear" w:color="auto" w:fill="EDF2F8" w:themeFill="accen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afb">
    <w:name w:val="Strong"/>
    <w:uiPriority w:val="22"/>
    <w:qFormat/>
    <w:rsid w:val="000B261A"/>
    <w:rPr>
      <w:b/>
      <w:bCs/>
    </w:rPr>
  </w:style>
  <w:style w:type="paragraph" w:customStyle="1" w:styleId="a1">
    <w:name w:val="Перечисление"/>
    <w:link w:val="afc"/>
    <w:uiPriority w:val="99"/>
    <w:qFormat/>
    <w:rsid w:val="000B261A"/>
    <w:pPr>
      <w:numPr>
        <w:numId w:val="21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Перечисление Знак"/>
    <w:link w:val="a1"/>
    <w:uiPriority w:val="99"/>
    <w:rsid w:val="000B261A"/>
    <w:rPr>
      <w:rFonts w:ascii="Times New Roman" w:eastAsia="Calibri" w:hAnsi="Times New Roman" w:cs="Times New Roman"/>
      <w:sz w:val="20"/>
      <w:szCs w:val="20"/>
    </w:rPr>
  </w:style>
  <w:style w:type="table" w:styleId="-3">
    <w:name w:val="Light Grid Accent 3"/>
    <w:basedOn w:val="a4"/>
    <w:uiPriority w:val="62"/>
    <w:rsid w:val="000B261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40">
    <w:name w:val="Заголовок 4 Знак"/>
    <w:basedOn w:val="a3"/>
    <w:link w:val="4"/>
    <w:uiPriority w:val="9"/>
    <w:semiHidden/>
    <w:rsid w:val="00CA1E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58">
    <w:name w:val="c58"/>
    <w:basedOn w:val="a2"/>
    <w:rsid w:val="00F0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rsid w:val="0047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316F-098C-43DD-AA18-DFBBBEAD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7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Карагаева А А</dc:creator>
  <cp:lastModifiedBy>Зырянова Марина Александровна</cp:lastModifiedBy>
  <cp:revision>25</cp:revision>
  <cp:lastPrinted>2023-09-10T14:00:00Z</cp:lastPrinted>
  <dcterms:created xsi:type="dcterms:W3CDTF">2021-09-05T03:46:00Z</dcterms:created>
  <dcterms:modified xsi:type="dcterms:W3CDTF">2023-12-19T06:31:00Z</dcterms:modified>
</cp:coreProperties>
</file>